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45F31" w14:textId="3DE7C88B" w:rsidR="00945393" w:rsidRPr="00BF7C31" w:rsidRDefault="007C33C7" w:rsidP="00747DD3">
      <w:pPr>
        <w:spacing w:line="276" w:lineRule="auto"/>
        <w:jc w:val="center"/>
        <w:rPr>
          <w:rFonts w:cs="Times New Roman"/>
          <w:b/>
          <w:sz w:val="24"/>
          <w:szCs w:val="26"/>
        </w:rPr>
      </w:pPr>
      <w:bookmarkStart w:id="0" w:name="_GoBack"/>
      <w:bookmarkEnd w:id="0"/>
      <w:r w:rsidRPr="00BF7C31">
        <w:rPr>
          <w:rFonts w:cs="Times New Roman"/>
          <w:b/>
          <w:sz w:val="24"/>
          <w:szCs w:val="26"/>
        </w:rPr>
        <w:t xml:space="preserve">ДОГОВОР </w:t>
      </w:r>
      <w:r w:rsidR="00945393" w:rsidRPr="00BF7C31">
        <w:rPr>
          <w:rFonts w:cs="Times New Roman"/>
          <w:b/>
          <w:sz w:val="24"/>
          <w:szCs w:val="26"/>
        </w:rPr>
        <w:t xml:space="preserve">№ </w:t>
      </w:r>
      <w:r w:rsidR="00945393" w:rsidRPr="00945393">
        <w:rPr>
          <w:rFonts w:cs="Times New Roman"/>
          <w:b/>
          <w:sz w:val="24"/>
          <w:szCs w:val="26"/>
          <w:lang w:val="en-US"/>
        </w:rPr>
        <w:t>TES</w:t>
      </w:r>
      <w:r w:rsidR="00945393" w:rsidRPr="00BF7C31">
        <w:rPr>
          <w:rFonts w:cs="Times New Roman"/>
          <w:b/>
          <w:sz w:val="24"/>
          <w:szCs w:val="26"/>
        </w:rPr>
        <w:t>-</w:t>
      </w:r>
      <w:r w:rsidR="00945393">
        <w:rPr>
          <w:rFonts w:cs="Times New Roman"/>
          <w:b/>
          <w:sz w:val="24"/>
          <w:szCs w:val="26"/>
        </w:rPr>
        <w:t>__</w:t>
      </w:r>
      <w:r w:rsidR="00945393" w:rsidRPr="00BF7C31">
        <w:rPr>
          <w:rFonts w:cs="Times New Roman"/>
          <w:b/>
          <w:sz w:val="24"/>
          <w:szCs w:val="26"/>
        </w:rPr>
        <w:t>/</w:t>
      </w:r>
      <w:r w:rsidR="00945393" w:rsidRPr="00945393">
        <w:rPr>
          <w:rFonts w:cs="Times New Roman"/>
          <w:b/>
          <w:sz w:val="24"/>
          <w:szCs w:val="26"/>
          <w:lang w:val="en-US"/>
        </w:rPr>
        <w:t>SK</w:t>
      </w:r>
      <w:r w:rsidR="00945393" w:rsidRPr="00BF7C31">
        <w:rPr>
          <w:rFonts w:cs="Times New Roman"/>
          <w:b/>
          <w:sz w:val="24"/>
          <w:szCs w:val="26"/>
        </w:rPr>
        <w:t>-20</w:t>
      </w:r>
      <w:r w:rsidR="00945393">
        <w:rPr>
          <w:rFonts w:cs="Times New Roman"/>
          <w:b/>
          <w:sz w:val="24"/>
          <w:szCs w:val="26"/>
        </w:rPr>
        <w:t>22</w:t>
      </w:r>
    </w:p>
    <w:p w14:paraId="4236EDFB" w14:textId="5CC21912" w:rsidR="00735F3A" w:rsidRPr="00BF7C31" w:rsidRDefault="00CB4CE5" w:rsidP="00945393">
      <w:pPr>
        <w:spacing w:line="276" w:lineRule="auto"/>
        <w:jc w:val="center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на выполнение научно-</w:t>
      </w:r>
      <w:r w:rsidR="007C33C7" w:rsidRPr="00BF7C31">
        <w:rPr>
          <w:rFonts w:cs="Times New Roman"/>
          <w:sz w:val="24"/>
          <w:szCs w:val="26"/>
        </w:rPr>
        <w:t>исследовательской работы</w:t>
      </w:r>
      <w:r w:rsidR="00735F3A" w:rsidRPr="00BF7C31">
        <w:rPr>
          <w:rFonts w:cs="Times New Roman"/>
          <w:b/>
          <w:sz w:val="24"/>
          <w:szCs w:val="24"/>
        </w:rPr>
        <w:t xml:space="preserve"> </w:t>
      </w:r>
    </w:p>
    <w:p w14:paraId="44301B95" w14:textId="0D34FE92" w:rsidR="00CF7F69" w:rsidRPr="00BF7C31" w:rsidRDefault="00AB38B4" w:rsidP="00747DD3">
      <w:pPr>
        <w:spacing w:line="276" w:lineRule="auto"/>
        <w:jc w:val="center"/>
        <w:rPr>
          <w:rFonts w:cs="Times New Roman"/>
          <w:bCs/>
          <w:sz w:val="24"/>
          <w:szCs w:val="24"/>
        </w:rPr>
      </w:pPr>
      <w:r w:rsidRPr="00BF7C31">
        <w:rPr>
          <w:rFonts w:cs="Times New Roman"/>
          <w:bCs/>
          <w:sz w:val="24"/>
          <w:szCs w:val="24"/>
        </w:rPr>
        <w:t>«</w:t>
      </w:r>
      <w:r w:rsidR="007C33C7" w:rsidRPr="00BF7C31">
        <w:rPr>
          <w:rFonts w:cs="Times New Roman"/>
          <w:bCs/>
          <w:sz w:val="24"/>
          <w:szCs w:val="24"/>
        </w:rPr>
        <w:t>Разработка методики оценки надёжности пилотных изделий проекта ЭЦПС для проведения виртуальных испытаний</w:t>
      </w:r>
      <w:r w:rsidR="00FB6369" w:rsidRPr="00BF7C31">
        <w:rPr>
          <w:rFonts w:cs="Times New Roman"/>
          <w:bCs/>
          <w:sz w:val="24"/>
          <w:szCs w:val="24"/>
        </w:rPr>
        <w:t>»</w:t>
      </w:r>
    </w:p>
    <w:p w14:paraId="57C140DE" w14:textId="77777777" w:rsidR="00CB4CE5" w:rsidRPr="00C05618" w:rsidRDefault="00CB4CE5" w:rsidP="003237C0">
      <w:pPr>
        <w:spacing w:after="0" w:line="276" w:lineRule="auto"/>
        <w:jc w:val="center"/>
        <w:rPr>
          <w:rFonts w:cs="Times New Roman"/>
          <w:b/>
          <w:sz w:val="24"/>
          <w:szCs w:val="26"/>
        </w:rPr>
      </w:pPr>
    </w:p>
    <w:tbl>
      <w:tblPr>
        <w:tblStyle w:val="a4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68"/>
      </w:tblGrid>
      <w:tr w:rsidR="00CB4CE5" w:rsidRPr="00037C48" w14:paraId="34FDBB86" w14:textId="77777777" w:rsidTr="003468BB">
        <w:tc>
          <w:tcPr>
            <w:tcW w:w="4955" w:type="dxa"/>
          </w:tcPr>
          <w:p w14:paraId="2BE265AF" w14:textId="77777777" w:rsidR="00CB4CE5" w:rsidRPr="00BF7C31" w:rsidRDefault="00CB4CE5" w:rsidP="00747DD3">
            <w:pPr>
              <w:spacing w:line="276" w:lineRule="auto"/>
              <w:jc w:val="left"/>
              <w:rPr>
                <w:rFonts w:cs="Times New Roman"/>
                <w:bCs/>
                <w:sz w:val="24"/>
                <w:szCs w:val="26"/>
              </w:rPr>
            </w:pPr>
            <w:r w:rsidRPr="00BF7C31">
              <w:rPr>
                <w:rFonts w:cs="Times New Roman"/>
                <w:bCs/>
                <w:sz w:val="24"/>
                <w:szCs w:val="26"/>
              </w:rPr>
              <w:t>г. Москва</w:t>
            </w:r>
          </w:p>
        </w:tc>
        <w:tc>
          <w:tcPr>
            <w:tcW w:w="4968" w:type="dxa"/>
          </w:tcPr>
          <w:p w14:paraId="2763A6AB" w14:textId="53B5B3E3" w:rsidR="00CB4CE5" w:rsidRPr="00BF7C31" w:rsidRDefault="00CB4CE5" w:rsidP="00747DD3">
            <w:pPr>
              <w:spacing w:line="276" w:lineRule="auto"/>
              <w:jc w:val="right"/>
              <w:rPr>
                <w:rFonts w:cs="Times New Roman"/>
                <w:bCs/>
                <w:sz w:val="24"/>
                <w:szCs w:val="26"/>
              </w:rPr>
            </w:pPr>
            <w:r w:rsidRPr="00BF7C31">
              <w:rPr>
                <w:rFonts w:cs="Times New Roman"/>
                <w:bCs/>
                <w:sz w:val="24"/>
                <w:szCs w:val="26"/>
              </w:rPr>
              <w:t>«</w:t>
            </w:r>
            <w:r w:rsidR="00C05618" w:rsidRPr="00BF7C31">
              <w:rPr>
                <w:rFonts w:cs="Times New Roman"/>
                <w:bCs/>
                <w:sz w:val="24"/>
                <w:szCs w:val="26"/>
              </w:rPr>
              <w:t>____</w:t>
            </w:r>
            <w:r w:rsidRPr="00BF7C31">
              <w:rPr>
                <w:rFonts w:cs="Times New Roman"/>
                <w:bCs/>
                <w:sz w:val="24"/>
                <w:szCs w:val="26"/>
              </w:rPr>
              <w:t xml:space="preserve">» </w:t>
            </w:r>
            <w:r w:rsidR="00C05618" w:rsidRPr="00BF7C31">
              <w:rPr>
                <w:rFonts w:cs="Times New Roman"/>
                <w:bCs/>
                <w:sz w:val="24"/>
                <w:szCs w:val="26"/>
              </w:rPr>
              <w:t xml:space="preserve">_____ </w:t>
            </w:r>
            <w:r w:rsidRPr="00BF7C31">
              <w:rPr>
                <w:rFonts w:cs="Times New Roman"/>
                <w:bCs/>
                <w:sz w:val="24"/>
                <w:szCs w:val="26"/>
              </w:rPr>
              <w:t>20</w:t>
            </w:r>
            <w:r w:rsidR="00DF0EF7" w:rsidRPr="00BF7C31">
              <w:rPr>
                <w:rFonts w:cs="Times New Roman"/>
                <w:bCs/>
                <w:sz w:val="24"/>
                <w:szCs w:val="26"/>
              </w:rPr>
              <w:t>2</w:t>
            </w:r>
            <w:r w:rsidR="00AB38B4" w:rsidRPr="00BF7C31">
              <w:rPr>
                <w:rFonts w:cs="Times New Roman"/>
                <w:bCs/>
                <w:sz w:val="24"/>
                <w:szCs w:val="26"/>
              </w:rPr>
              <w:t>2</w:t>
            </w:r>
            <w:r w:rsidRPr="00BF7C31">
              <w:rPr>
                <w:rFonts w:cs="Times New Roman"/>
                <w:bCs/>
                <w:sz w:val="24"/>
                <w:szCs w:val="26"/>
              </w:rPr>
              <w:t xml:space="preserve"> г.</w:t>
            </w:r>
          </w:p>
        </w:tc>
      </w:tr>
    </w:tbl>
    <w:p w14:paraId="050FCF83" w14:textId="77777777" w:rsidR="00CB4CE5" w:rsidRPr="00BF7C31" w:rsidRDefault="00CB4CE5" w:rsidP="003237C0">
      <w:pPr>
        <w:spacing w:after="0" w:line="276" w:lineRule="auto"/>
        <w:jc w:val="center"/>
        <w:rPr>
          <w:rFonts w:cs="Times New Roman"/>
          <w:b/>
          <w:sz w:val="24"/>
          <w:szCs w:val="26"/>
        </w:rPr>
      </w:pPr>
    </w:p>
    <w:p w14:paraId="57A051BF" w14:textId="22B7A0FB" w:rsidR="00CB4CE5" w:rsidRPr="00BF7C31" w:rsidRDefault="00C05618" w:rsidP="00747DD3">
      <w:pPr>
        <w:spacing w:after="0" w:line="276" w:lineRule="auto"/>
        <w:ind w:firstLine="567"/>
        <w:rPr>
          <w:rFonts w:cs="Times New Roman"/>
          <w:sz w:val="24"/>
          <w:szCs w:val="26"/>
        </w:rPr>
      </w:pPr>
      <w:r w:rsidRPr="005E61B7">
        <w:rPr>
          <w:rFonts w:cs="Times New Roman"/>
          <w:b/>
          <w:sz w:val="24"/>
          <w:szCs w:val="26"/>
        </w:rPr>
        <w:t>Общество с ограниченной ответственностью «ТЕСИС»</w:t>
      </w:r>
      <w:r w:rsidR="00840AFD">
        <w:rPr>
          <w:rFonts w:cs="Times New Roman"/>
          <w:b/>
          <w:sz w:val="24"/>
          <w:szCs w:val="26"/>
        </w:rPr>
        <w:t xml:space="preserve"> </w:t>
      </w:r>
      <w:r w:rsidR="00840AFD" w:rsidRPr="00BF7C31">
        <w:rPr>
          <w:rFonts w:cs="Times New Roman"/>
          <w:bCs/>
          <w:sz w:val="24"/>
          <w:szCs w:val="26"/>
        </w:rPr>
        <w:t>(ООО «ТЕСИС)</w:t>
      </w:r>
      <w:r w:rsidRPr="00BF7C31">
        <w:rPr>
          <w:rFonts w:cs="Times New Roman"/>
          <w:bCs/>
          <w:sz w:val="24"/>
          <w:szCs w:val="26"/>
        </w:rPr>
        <w:t>,</w:t>
      </w:r>
      <w:r w:rsidRPr="005E61B7">
        <w:rPr>
          <w:rFonts w:cs="Times New Roman"/>
          <w:sz w:val="24"/>
          <w:szCs w:val="26"/>
        </w:rPr>
        <w:t xml:space="preserve"> именуемое в дальнейшем </w:t>
      </w:r>
      <w:r w:rsidRPr="005E61B7">
        <w:rPr>
          <w:rFonts w:cs="Times New Roman"/>
          <w:b/>
          <w:sz w:val="24"/>
          <w:szCs w:val="26"/>
        </w:rPr>
        <w:t>«Заказчик»</w:t>
      </w:r>
      <w:r w:rsidRPr="005E61B7">
        <w:rPr>
          <w:rFonts w:cs="Times New Roman"/>
          <w:sz w:val="24"/>
          <w:szCs w:val="26"/>
        </w:rPr>
        <w:t xml:space="preserve">, в лице генерального директора </w:t>
      </w:r>
      <w:r w:rsidRPr="00BF7C31">
        <w:rPr>
          <w:rFonts w:cs="Times New Roman"/>
          <w:bCs/>
          <w:sz w:val="24"/>
          <w:szCs w:val="26"/>
        </w:rPr>
        <w:t xml:space="preserve">Сергея Николаевича </w:t>
      </w:r>
      <w:proofErr w:type="spellStart"/>
      <w:r w:rsidRPr="00BF7C31">
        <w:rPr>
          <w:rFonts w:cs="Times New Roman"/>
          <w:bCs/>
          <w:sz w:val="24"/>
          <w:szCs w:val="26"/>
        </w:rPr>
        <w:t>Курсакова</w:t>
      </w:r>
      <w:proofErr w:type="spellEnd"/>
      <w:r w:rsidRPr="005E61B7">
        <w:rPr>
          <w:rFonts w:cs="Times New Roman"/>
          <w:sz w:val="24"/>
          <w:szCs w:val="26"/>
        </w:rPr>
        <w:t>, действующего на основании Устава</w:t>
      </w:r>
      <w:r w:rsidR="00CB4CE5" w:rsidRPr="00BF7C31">
        <w:rPr>
          <w:rFonts w:cs="Times New Roman"/>
          <w:sz w:val="24"/>
          <w:szCs w:val="26"/>
        </w:rPr>
        <w:t xml:space="preserve">, с одной стороны, и, </w:t>
      </w:r>
      <w:r w:rsidR="00105E70">
        <w:rPr>
          <w:rFonts w:cs="Times New Roman"/>
          <w:b/>
          <w:sz w:val="24"/>
          <w:szCs w:val="26"/>
        </w:rPr>
        <w:t>наименование</w:t>
      </w:r>
      <w:r w:rsidRPr="005E61B7">
        <w:rPr>
          <w:rFonts w:cs="Times New Roman"/>
          <w:sz w:val="24"/>
          <w:szCs w:val="26"/>
        </w:rPr>
        <w:t xml:space="preserve">, именуемое в дальнейшем </w:t>
      </w:r>
      <w:r w:rsidRPr="005E61B7">
        <w:rPr>
          <w:rFonts w:cs="Times New Roman"/>
          <w:b/>
          <w:bCs/>
          <w:sz w:val="24"/>
          <w:szCs w:val="26"/>
        </w:rPr>
        <w:t>«Исполнитель»</w:t>
      </w:r>
      <w:r w:rsidRPr="005E61B7">
        <w:rPr>
          <w:rFonts w:cs="Times New Roman"/>
          <w:sz w:val="24"/>
          <w:szCs w:val="26"/>
        </w:rPr>
        <w:t xml:space="preserve">, в лице </w:t>
      </w:r>
      <w:r w:rsidR="00105E70">
        <w:rPr>
          <w:rFonts w:cs="Times New Roman"/>
          <w:sz w:val="24"/>
          <w:szCs w:val="26"/>
        </w:rPr>
        <w:t>ФИО</w:t>
      </w:r>
      <w:r w:rsidRPr="005E61B7">
        <w:rPr>
          <w:rFonts w:cs="Times New Roman"/>
          <w:sz w:val="24"/>
          <w:szCs w:val="26"/>
        </w:rPr>
        <w:t xml:space="preserve">, действующего на основании </w:t>
      </w:r>
      <w:r w:rsidR="00105E70">
        <w:rPr>
          <w:rFonts w:cs="Times New Roman"/>
          <w:sz w:val="24"/>
          <w:szCs w:val="26"/>
        </w:rPr>
        <w:t>_____</w:t>
      </w:r>
      <w:r>
        <w:rPr>
          <w:rFonts w:cs="Times New Roman"/>
          <w:sz w:val="24"/>
          <w:szCs w:val="26"/>
        </w:rPr>
        <w:t xml:space="preserve"> </w:t>
      </w:r>
      <w:r w:rsidR="00CB4CE5" w:rsidRPr="00BF7C31">
        <w:rPr>
          <w:rFonts w:cs="Times New Roman"/>
          <w:sz w:val="24"/>
          <w:szCs w:val="26"/>
        </w:rPr>
        <w:t>с другой стороны, заключили настоящий договор (далее «Договор») о нижеследующем:</w:t>
      </w:r>
    </w:p>
    <w:p w14:paraId="3C6CE148" w14:textId="64A2C2B3" w:rsidR="00CB4CE5" w:rsidRPr="00BF7C31" w:rsidRDefault="00CB4CE5" w:rsidP="00747DD3">
      <w:pPr>
        <w:pStyle w:val="a9"/>
        <w:numPr>
          <w:ilvl w:val="0"/>
          <w:numId w:val="15"/>
        </w:numPr>
        <w:spacing w:after="240" w:line="276" w:lineRule="auto"/>
        <w:ind w:left="0" w:firstLine="0"/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6"/>
        </w:rPr>
        <w:t>Предмет Договора</w:t>
      </w:r>
    </w:p>
    <w:p w14:paraId="531426CA" w14:textId="77777777" w:rsidR="0055675A" w:rsidRPr="00BF7C31" w:rsidRDefault="0055675A" w:rsidP="0055675A">
      <w:pPr>
        <w:pStyle w:val="a9"/>
        <w:spacing w:after="240" w:line="276" w:lineRule="auto"/>
        <w:ind w:left="0"/>
        <w:rPr>
          <w:rFonts w:cs="Times New Roman"/>
          <w:b/>
          <w:sz w:val="24"/>
          <w:szCs w:val="26"/>
        </w:rPr>
      </w:pPr>
    </w:p>
    <w:p w14:paraId="380B5947" w14:textId="2DEDCABD" w:rsidR="00CB4CE5" w:rsidRPr="00BF7C31" w:rsidRDefault="00CB4CE5" w:rsidP="00747DD3">
      <w:pPr>
        <w:pStyle w:val="a9"/>
        <w:numPr>
          <w:ilvl w:val="1"/>
          <w:numId w:val="15"/>
        </w:numPr>
        <w:spacing w:after="240" w:line="276" w:lineRule="auto"/>
        <w:ind w:left="0" w:firstLine="567"/>
        <w:rPr>
          <w:rFonts w:cs="Times New Roman"/>
          <w:b/>
          <w:sz w:val="24"/>
          <w:szCs w:val="24"/>
        </w:rPr>
      </w:pPr>
      <w:r w:rsidRPr="00BF7C31">
        <w:rPr>
          <w:rFonts w:cs="Times New Roman"/>
          <w:sz w:val="24"/>
          <w:szCs w:val="26"/>
        </w:rPr>
        <w:t>Заказчик поручает, а Исполнитель обязуется выполнить научно-</w:t>
      </w:r>
      <w:r w:rsidR="007C33C7" w:rsidRPr="00BF7C31">
        <w:rPr>
          <w:rFonts w:cs="Times New Roman"/>
          <w:sz w:val="24"/>
          <w:szCs w:val="26"/>
        </w:rPr>
        <w:t>исследовательскую работу</w:t>
      </w:r>
      <w:r w:rsidRPr="00BF7C31">
        <w:rPr>
          <w:rFonts w:cs="Times New Roman"/>
          <w:sz w:val="24"/>
          <w:szCs w:val="26"/>
        </w:rPr>
        <w:t xml:space="preserve"> </w:t>
      </w:r>
      <w:r w:rsidR="00356528" w:rsidRPr="00BF7C31">
        <w:rPr>
          <w:rFonts w:cs="Times New Roman"/>
          <w:b/>
          <w:sz w:val="24"/>
          <w:szCs w:val="24"/>
        </w:rPr>
        <w:t>«</w:t>
      </w:r>
      <w:r w:rsidR="007C33C7" w:rsidRPr="00BF7C31">
        <w:rPr>
          <w:rFonts w:cs="Times New Roman"/>
          <w:b/>
          <w:sz w:val="24"/>
          <w:szCs w:val="24"/>
        </w:rPr>
        <w:t>Разработка методики оценки надёжности пилотных изделий проекта ЭЦПС для проведения виртуальных испытаний</w:t>
      </w:r>
      <w:r w:rsidR="00356528" w:rsidRPr="00BF7C31">
        <w:rPr>
          <w:rFonts w:cs="Times New Roman"/>
          <w:b/>
          <w:sz w:val="24"/>
          <w:szCs w:val="24"/>
        </w:rPr>
        <w:t>»</w:t>
      </w:r>
      <w:r w:rsidR="00627639" w:rsidRPr="00BF7C31">
        <w:rPr>
          <w:rFonts w:cs="Times New Roman"/>
          <w:sz w:val="24"/>
          <w:szCs w:val="26"/>
        </w:rPr>
        <w:t>,</w:t>
      </w:r>
      <w:r w:rsidR="00627639" w:rsidRPr="00BF7C31">
        <w:rPr>
          <w:rFonts w:cs="Times New Roman"/>
          <w:b/>
          <w:sz w:val="24"/>
          <w:szCs w:val="26"/>
        </w:rPr>
        <w:t xml:space="preserve"> </w:t>
      </w:r>
      <w:r w:rsidR="00627639" w:rsidRPr="00BF7C31">
        <w:rPr>
          <w:rFonts w:cs="Times New Roman"/>
          <w:sz w:val="24"/>
          <w:szCs w:val="26"/>
        </w:rPr>
        <w:t>– далее по тексту «</w:t>
      </w:r>
      <w:r w:rsidR="007C33C7" w:rsidRPr="00BF7C31">
        <w:rPr>
          <w:rFonts w:cs="Times New Roman"/>
          <w:sz w:val="24"/>
          <w:szCs w:val="26"/>
        </w:rPr>
        <w:t>НИР</w:t>
      </w:r>
      <w:r w:rsidR="00627639" w:rsidRPr="00BF7C31">
        <w:rPr>
          <w:rFonts w:cs="Times New Roman"/>
          <w:sz w:val="24"/>
          <w:szCs w:val="26"/>
        </w:rPr>
        <w:t>».</w:t>
      </w:r>
    </w:p>
    <w:p w14:paraId="266CD5A2" w14:textId="0A0ED8C9" w:rsidR="00627639" w:rsidRPr="00BF7C31" w:rsidRDefault="007C33C7" w:rsidP="00747DD3">
      <w:pPr>
        <w:pStyle w:val="a9"/>
        <w:numPr>
          <w:ilvl w:val="1"/>
          <w:numId w:val="15"/>
        </w:numPr>
        <w:spacing w:after="240"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НИР</w:t>
      </w:r>
      <w:r w:rsidR="00627639" w:rsidRPr="00BF7C31">
        <w:rPr>
          <w:rFonts w:cs="Times New Roman"/>
          <w:sz w:val="24"/>
          <w:szCs w:val="26"/>
        </w:rPr>
        <w:t xml:space="preserve"> по настоящему договору выполняется в соответствии с согласованным </w:t>
      </w:r>
      <w:r w:rsidR="00A2017F" w:rsidRPr="00BF7C31">
        <w:rPr>
          <w:rFonts w:cs="Times New Roman"/>
          <w:sz w:val="24"/>
          <w:szCs w:val="26"/>
        </w:rPr>
        <w:t>С</w:t>
      </w:r>
      <w:r w:rsidR="00627639" w:rsidRPr="00BF7C31">
        <w:rPr>
          <w:rFonts w:cs="Times New Roman"/>
          <w:sz w:val="24"/>
          <w:szCs w:val="26"/>
        </w:rPr>
        <w:t xml:space="preserve">торонами техническим заданием (Приложение </w:t>
      </w:r>
      <w:r w:rsidR="00B1380A">
        <w:rPr>
          <w:rFonts w:cs="Times New Roman"/>
          <w:sz w:val="24"/>
          <w:szCs w:val="26"/>
        </w:rPr>
        <w:t>№1</w:t>
      </w:r>
      <w:r w:rsidR="00B1380A" w:rsidRPr="00BF7C31">
        <w:rPr>
          <w:rFonts w:cs="Times New Roman"/>
          <w:sz w:val="24"/>
          <w:szCs w:val="26"/>
        </w:rPr>
        <w:t xml:space="preserve"> </w:t>
      </w:r>
      <w:r w:rsidR="00627639" w:rsidRPr="00BF7C31">
        <w:rPr>
          <w:rFonts w:cs="Times New Roman"/>
          <w:sz w:val="24"/>
          <w:szCs w:val="26"/>
        </w:rPr>
        <w:t xml:space="preserve">к Договору) и календарным планом (Приложение </w:t>
      </w:r>
      <w:r w:rsidR="00B1380A">
        <w:rPr>
          <w:rFonts w:cs="Times New Roman"/>
          <w:sz w:val="24"/>
          <w:szCs w:val="26"/>
        </w:rPr>
        <w:t>№2</w:t>
      </w:r>
      <w:r w:rsidR="00B1380A" w:rsidRPr="00BF7C31">
        <w:rPr>
          <w:rFonts w:cs="Times New Roman"/>
          <w:sz w:val="24"/>
          <w:szCs w:val="26"/>
        </w:rPr>
        <w:t xml:space="preserve"> </w:t>
      </w:r>
      <w:r w:rsidR="00627639" w:rsidRPr="00BF7C31">
        <w:rPr>
          <w:rFonts w:cs="Times New Roman"/>
          <w:sz w:val="24"/>
          <w:szCs w:val="26"/>
        </w:rPr>
        <w:t>к Договору), являющимися неотъемлемой частью настоящего Договора.</w:t>
      </w:r>
    </w:p>
    <w:p w14:paraId="64A613B2" w14:textId="77777777" w:rsidR="00627639" w:rsidRPr="00BF7C31" w:rsidRDefault="00627639" w:rsidP="00747DD3">
      <w:pPr>
        <w:pStyle w:val="a9"/>
        <w:numPr>
          <w:ilvl w:val="1"/>
          <w:numId w:val="15"/>
        </w:numPr>
        <w:spacing w:after="240"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Работы, не предусмотренные Договором, оформляются дополнительным соглашением.</w:t>
      </w:r>
    </w:p>
    <w:p w14:paraId="264D19B8" w14:textId="769F4A0B" w:rsidR="00F76247" w:rsidRPr="00BF7C31" w:rsidRDefault="00627639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Результатом работ по настоящему Договору буд</w:t>
      </w:r>
      <w:r w:rsidR="007C33C7" w:rsidRPr="00BF7C31">
        <w:rPr>
          <w:rFonts w:cs="Times New Roman"/>
          <w:sz w:val="24"/>
          <w:szCs w:val="26"/>
        </w:rPr>
        <w:t>у</w:t>
      </w:r>
      <w:r w:rsidRPr="00BF7C31">
        <w:rPr>
          <w:rFonts w:cs="Times New Roman"/>
          <w:sz w:val="24"/>
          <w:szCs w:val="26"/>
        </w:rPr>
        <w:t xml:space="preserve">т являться </w:t>
      </w:r>
      <w:r w:rsidR="004A4C32" w:rsidRPr="00BF7C31">
        <w:rPr>
          <w:rFonts w:cs="Times New Roman"/>
          <w:sz w:val="24"/>
          <w:szCs w:val="26"/>
        </w:rPr>
        <w:t>научно-технические отчёты по каждому этапу (</w:t>
      </w:r>
      <w:r w:rsidR="007C33C7" w:rsidRPr="00BF7C31">
        <w:rPr>
          <w:rFonts w:cs="Times New Roman"/>
          <w:sz w:val="24"/>
          <w:szCs w:val="26"/>
        </w:rPr>
        <w:t>отчёты НИР</w:t>
      </w:r>
      <w:r w:rsidR="004A4C32" w:rsidRPr="00BF7C31">
        <w:rPr>
          <w:rFonts w:cs="Times New Roman"/>
          <w:sz w:val="24"/>
          <w:szCs w:val="26"/>
        </w:rPr>
        <w:t>)</w:t>
      </w:r>
      <w:r w:rsidR="007C33C7" w:rsidRPr="00BF7C31">
        <w:rPr>
          <w:rFonts w:cs="Times New Roman"/>
          <w:sz w:val="24"/>
          <w:szCs w:val="26"/>
        </w:rPr>
        <w:t xml:space="preserve">, регламентированные требованиями технического задания (Приложение </w:t>
      </w:r>
      <w:r w:rsidR="00B1380A">
        <w:rPr>
          <w:rFonts w:cs="Times New Roman"/>
          <w:sz w:val="24"/>
          <w:szCs w:val="26"/>
        </w:rPr>
        <w:t>№1</w:t>
      </w:r>
      <w:r w:rsidR="00B1380A" w:rsidRPr="00BF7C31">
        <w:rPr>
          <w:rFonts w:cs="Times New Roman"/>
          <w:sz w:val="24"/>
          <w:szCs w:val="26"/>
        </w:rPr>
        <w:t xml:space="preserve"> </w:t>
      </w:r>
      <w:r w:rsidR="007C33C7" w:rsidRPr="00BF7C31">
        <w:rPr>
          <w:rFonts w:cs="Times New Roman"/>
          <w:sz w:val="24"/>
          <w:szCs w:val="26"/>
        </w:rPr>
        <w:t>к Договору)</w:t>
      </w:r>
      <w:r w:rsidRPr="00BF7C31">
        <w:rPr>
          <w:rFonts w:cs="Times New Roman"/>
          <w:sz w:val="24"/>
          <w:szCs w:val="26"/>
        </w:rPr>
        <w:t>, предоставленны</w:t>
      </w:r>
      <w:r w:rsidR="004A4C32" w:rsidRPr="00BF7C31">
        <w:rPr>
          <w:rFonts w:cs="Times New Roman"/>
          <w:sz w:val="24"/>
          <w:szCs w:val="26"/>
        </w:rPr>
        <w:t>е</w:t>
      </w:r>
      <w:r w:rsidRPr="00BF7C31">
        <w:rPr>
          <w:rFonts w:cs="Times New Roman"/>
          <w:sz w:val="24"/>
          <w:szCs w:val="26"/>
        </w:rPr>
        <w:t xml:space="preserve"> Исполнителем Заказчик</w:t>
      </w:r>
      <w:r w:rsidR="004A4C32" w:rsidRPr="00BF7C31">
        <w:rPr>
          <w:rFonts w:cs="Times New Roman"/>
          <w:sz w:val="24"/>
          <w:szCs w:val="26"/>
        </w:rPr>
        <w:t>у</w:t>
      </w:r>
      <w:r w:rsidRPr="00BF7C31">
        <w:rPr>
          <w:rFonts w:cs="Times New Roman"/>
          <w:sz w:val="24"/>
          <w:szCs w:val="26"/>
        </w:rPr>
        <w:t xml:space="preserve"> в виде документации в электронном виде формата .</w:t>
      </w:r>
      <w:r w:rsidRPr="00BF7C31">
        <w:rPr>
          <w:rFonts w:cs="Times New Roman"/>
          <w:sz w:val="24"/>
          <w:szCs w:val="26"/>
          <w:lang w:val="en-US"/>
        </w:rPr>
        <w:t>pdf</w:t>
      </w:r>
      <w:r w:rsidRPr="00BF7C31">
        <w:rPr>
          <w:rFonts w:cs="Times New Roman"/>
          <w:sz w:val="24"/>
          <w:szCs w:val="26"/>
        </w:rPr>
        <w:t xml:space="preserve">, </w:t>
      </w:r>
      <w:r w:rsidR="005503A6" w:rsidRPr="00BF7C31">
        <w:rPr>
          <w:rFonts w:cs="Times New Roman"/>
          <w:sz w:val="24"/>
          <w:szCs w:val="26"/>
        </w:rPr>
        <w:t>а также титульные листы отчёт</w:t>
      </w:r>
      <w:r w:rsidR="007C33C7" w:rsidRPr="00BF7C31">
        <w:rPr>
          <w:rFonts w:cs="Times New Roman"/>
          <w:sz w:val="24"/>
          <w:szCs w:val="26"/>
        </w:rPr>
        <w:t>ов</w:t>
      </w:r>
      <w:r w:rsidR="005503A6" w:rsidRPr="00BF7C31">
        <w:rPr>
          <w:rFonts w:cs="Times New Roman"/>
          <w:sz w:val="24"/>
          <w:szCs w:val="26"/>
        </w:rPr>
        <w:t xml:space="preserve"> на бумажном носителе в двух экземплярах, с печатями Исполнителя.</w:t>
      </w:r>
    </w:p>
    <w:p w14:paraId="04297470" w14:textId="456492D3" w:rsidR="00747DD3" w:rsidRPr="00BF7C31" w:rsidRDefault="00747DD3" w:rsidP="00747DD3">
      <w:pPr>
        <w:pStyle w:val="a9"/>
        <w:spacing w:line="276" w:lineRule="auto"/>
        <w:ind w:left="567"/>
        <w:rPr>
          <w:rFonts w:cs="Times New Roman"/>
          <w:sz w:val="24"/>
          <w:szCs w:val="26"/>
        </w:rPr>
      </w:pPr>
    </w:p>
    <w:p w14:paraId="76E0613C" w14:textId="47210486" w:rsidR="0064399F" w:rsidRPr="00BF7C31" w:rsidRDefault="006065A9" w:rsidP="00747DD3">
      <w:pPr>
        <w:pStyle w:val="a9"/>
        <w:numPr>
          <w:ilvl w:val="0"/>
          <w:numId w:val="15"/>
        </w:numPr>
        <w:spacing w:line="276" w:lineRule="auto"/>
        <w:ind w:left="0" w:firstLine="0"/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6"/>
        </w:rPr>
        <w:t>Стоимость работ и порядок расчётов</w:t>
      </w:r>
    </w:p>
    <w:p w14:paraId="58B76D3B" w14:textId="77777777" w:rsidR="0055675A" w:rsidRPr="00BF7C31" w:rsidRDefault="0055675A" w:rsidP="0055675A">
      <w:pPr>
        <w:pStyle w:val="a9"/>
        <w:spacing w:line="276" w:lineRule="auto"/>
        <w:ind w:left="0"/>
        <w:rPr>
          <w:rFonts w:cs="Times New Roman"/>
          <w:b/>
          <w:sz w:val="24"/>
          <w:szCs w:val="26"/>
        </w:rPr>
      </w:pPr>
    </w:p>
    <w:p w14:paraId="18FF403F" w14:textId="080D06FE" w:rsidR="006065A9" w:rsidRPr="00BF7C31" w:rsidRDefault="006065A9" w:rsidP="00747DD3">
      <w:pPr>
        <w:pStyle w:val="a9"/>
        <w:numPr>
          <w:ilvl w:val="1"/>
          <w:numId w:val="15"/>
        </w:numPr>
        <w:spacing w:after="240"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Стоимость работ по Договору, в том числе вознаграждение за передачу исключительных прав, составляет </w:t>
      </w:r>
      <w:r w:rsidR="00105E70">
        <w:rPr>
          <w:rFonts w:cs="Times New Roman"/>
          <w:b/>
          <w:sz w:val="24"/>
          <w:szCs w:val="26"/>
        </w:rPr>
        <w:t>_________</w:t>
      </w:r>
      <w:r w:rsidRPr="00BF7C31">
        <w:rPr>
          <w:rFonts w:cs="Times New Roman"/>
          <w:b/>
          <w:sz w:val="24"/>
          <w:szCs w:val="26"/>
        </w:rPr>
        <w:t xml:space="preserve"> рублей</w:t>
      </w:r>
      <w:r w:rsidRPr="00BF7C31">
        <w:rPr>
          <w:rFonts w:cs="Times New Roman"/>
          <w:sz w:val="24"/>
          <w:szCs w:val="26"/>
        </w:rPr>
        <w:t xml:space="preserve">, </w:t>
      </w:r>
    </w:p>
    <w:p w14:paraId="135077B2" w14:textId="525C025B" w:rsidR="006065A9" w:rsidRPr="00BF7C31" w:rsidRDefault="006065A9" w:rsidP="00747DD3">
      <w:pPr>
        <w:pStyle w:val="a9"/>
        <w:spacing w:after="240"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Стороны договорились, что цена Договора, указанная в настоящем пункте, согласована Сторонами для всего объёма </w:t>
      </w:r>
      <w:r w:rsidR="003468BB" w:rsidRPr="00BF7C31">
        <w:rPr>
          <w:rFonts w:cs="Times New Roman"/>
          <w:sz w:val="24"/>
          <w:szCs w:val="26"/>
        </w:rPr>
        <w:t>НИР</w:t>
      </w:r>
      <w:r w:rsidR="00CF74B0" w:rsidRPr="00BF7C31">
        <w:rPr>
          <w:rFonts w:cs="Times New Roman"/>
          <w:sz w:val="24"/>
          <w:szCs w:val="26"/>
        </w:rPr>
        <w:t xml:space="preserve"> и этапов </w:t>
      </w:r>
      <w:r w:rsidR="003468BB" w:rsidRPr="00BF7C31">
        <w:rPr>
          <w:rFonts w:cs="Times New Roman"/>
          <w:sz w:val="24"/>
          <w:szCs w:val="26"/>
        </w:rPr>
        <w:t>НИР</w:t>
      </w:r>
      <w:r w:rsidRPr="00BF7C31">
        <w:rPr>
          <w:rFonts w:cs="Times New Roman"/>
          <w:sz w:val="24"/>
          <w:szCs w:val="26"/>
        </w:rPr>
        <w:t>, установленного Договором и Приложениями к нему.</w:t>
      </w:r>
    </w:p>
    <w:p w14:paraId="110CB418" w14:textId="4A267094" w:rsidR="006065A9" w:rsidRPr="00BF7C31" w:rsidRDefault="00F76247" w:rsidP="00747DD3">
      <w:pPr>
        <w:pStyle w:val="a9"/>
        <w:numPr>
          <w:ilvl w:val="1"/>
          <w:numId w:val="15"/>
        </w:numPr>
        <w:spacing w:after="240"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В течении </w:t>
      </w:r>
      <w:r w:rsidR="008002FB" w:rsidRPr="00BF7C31">
        <w:rPr>
          <w:rFonts w:cs="Times New Roman"/>
          <w:sz w:val="24"/>
          <w:szCs w:val="26"/>
        </w:rPr>
        <w:t>5</w:t>
      </w:r>
      <w:r w:rsidRPr="00BF7C31">
        <w:rPr>
          <w:rFonts w:cs="Times New Roman"/>
          <w:sz w:val="24"/>
          <w:szCs w:val="26"/>
        </w:rPr>
        <w:t xml:space="preserve"> (</w:t>
      </w:r>
      <w:r w:rsidR="008002FB" w:rsidRPr="00BF7C31">
        <w:rPr>
          <w:rFonts w:cs="Times New Roman"/>
          <w:sz w:val="24"/>
          <w:szCs w:val="26"/>
        </w:rPr>
        <w:t>пяти</w:t>
      </w:r>
      <w:r w:rsidRPr="00BF7C31">
        <w:rPr>
          <w:rFonts w:cs="Times New Roman"/>
          <w:sz w:val="24"/>
          <w:szCs w:val="26"/>
        </w:rPr>
        <w:t xml:space="preserve">) рабочих дней от даты подписания Договора Заказчик перечисляет Исполнителю аванс в размере </w:t>
      </w:r>
      <w:r w:rsidR="00105E70">
        <w:rPr>
          <w:rFonts w:cs="Times New Roman"/>
          <w:b/>
          <w:sz w:val="24"/>
          <w:szCs w:val="26"/>
        </w:rPr>
        <w:t>________р</w:t>
      </w:r>
      <w:r w:rsidRPr="00BF7C31">
        <w:rPr>
          <w:rFonts w:cs="Times New Roman"/>
          <w:b/>
          <w:sz w:val="24"/>
          <w:szCs w:val="26"/>
        </w:rPr>
        <w:t>ублей</w:t>
      </w:r>
      <w:r w:rsidR="005931C1" w:rsidRPr="00BF7C31">
        <w:rPr>
          <w:rFonts w:cs="Times New Roman"/>
          <w:b/>
          <w:bCs/>
          <w:sz w:val="24"/>
          <w:szCs w:val="26"/>
        </w:rPr>
        <w:t xml:space="preserve"> </w:t>
      </w:r>
      <w:r w:rsidR="005931C1" w:rsidRPr="00BF7C31">
        <w:rPr>
          <w:rFonts w:cs="Times New Roman"/>
          <w:sz w:val="24"/>
          <w:szCs w:val="26"/>
        </w:rPr>
        <w:t>за Этап №1 НИР.</w:t>
      </w:r>
    </w:p>
    <w:p w14:paraId="2F276AE4" w14:textId="55DE4089" w:rsidR="00747DD3" w:rsidRPr="00BF7C31" w:rsidRDefault="00CF74B0" w:rsidP="00747DD3">
      <w:pPr>
        <w:pStyle w:val="a9"/>
        <w:numPr>
          <w:ilvl w:val="1"/>
          <w:numId w:val="15"/>
        </w:numPr>
        <w:spacing w:after="240"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По завершению Этапа №1 НИР, согласно Приложению </w:t>
      </w:r>
      <w:r w:rsidR="00B1380A">
        <w:rPr>
          <w:rFonts w:cs="Times New Roman"/>
          <w:sz w:val="24"/>
          <w:szCs w:val="26"/>
        </w:rPr>
        <w:t>№1</w:t>
      </w:r>
      <w:r w:rsidRPr="00BF7C31">
        <w:rPr>
          <w:rFonts w:cs="Times New Roman"/>
          <w:sz w:val="24"/>
          <w:szCs w:val="26"/>
        </w:rPr>
        <w:t xml:space="preserve">, </w:t>
      </w:r>
      <w:r w:rsidR="00201308" w:rsidRPr="00BF7C31">
        <w:rPr>
          <w:rFonts w:cs="Times New Roman"/>
          <w:sz w:val="24"/>
          <w:szCs w:val="26"/>
        </w:rPr>
        <w:t xml:space="preserve">подписания акта выполненных работ по этапу, </w:t>
      </w:r>
      <w:r w:rsidR="00747DD3" w:rsidRPr="00BF7C31">
        <w:rPr>
          <w:rFonts w:cs="Times New Roman"/>
          <w:sz w:val="24"/>
          <w:szCs w:val="26"/>
        </w:rPr>
        <w:t xml:space="preserve">Заказчик перечисляет Исполнителю сумму в </w:t>
      </w:r>
      <w:r w:rsidR="00105E70">
        <w:rPr>
          <w:rFonts w:cs="Times New Roman"/>
          <w:sz w:val="24"/>
          <w:szCs w:val="26"/>
        </w:rPr>
        <w:t>________</w:t>
      </w:r>
      <w:r w:rsidR="00747DD3" w:rsidRPr="00BF7C31">
        <w:rPr>
          <w:rFonts w:cs="Times New Roman"/>
          <w:b/>
          <w:sz w:val="24"/>
          <w:szCs w:val="26"/>
        </w:rPr>
        <w:t xml:space="preserve"> рублей</w:t>
      </w:r>
      <w:r w:rsidR="001E1268" w:rsidRPr="00BF7C31">
        <w:rPr>
          <w:rFonts w:cs="Times New Roman"/>
          <w:b/>
          <w:sz w:val="24"/>
          <w:szCs w:val="26"/>
        </w:rPr>
        <w:t>.</w:t>
      </w:r>
    </w:p>
    <w:p w14:paraId="18CA6350" w14:textId="4E43DEA9" w:rsidR="005931C1" w:rsidRPr="00BF7C31" w:rsidRDefault="001E1268" w:rsidP="00747DD3">
      <w:pPr>
        <w:pStyle w:val="a9"/>
        <w:numPr>
          <w:ilvl w:val="1"/>
          <w:numId w:val="15"/>
        </w:numPr>
        <w:spacing w:after="240"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Заказчик перечисляет Исполнителю аванс в размере </w:t>
      </w:r>
      <w:r w:rsidR="00105E70">
        <w:rPr>
          <w:rFonts w:cs="Times New Roman"/>
          <w:b/>
          <w:bCs/>
          <w:sz w:val="24"/>
          <w:szCs w:val="26"/>
        </w:rPr>
        <w:t>_______</w:t>
      </w:r>
      <w:r w:rsidRPr="00BF7C31">
        <w:rPr>
          <w:rFonts w:cs="Times New Roman"/>
          <w:sz w:val="24"/>
          <w:szCs w:val="26"/>
        </w:rPr>
        <w:t xml:space="preserve"> </w:t>
      </w:r>
      <w:r w:rsidRPr="00BF7C31">
        <w:rPr>
          <w:rFonts w:cs="Times New Roman"/>
          <w:b/>
          <w:bCs/>
          <w:sz w:val="24"/>
          <w:szCs w:val="26"/>
        </w:rPr>
        <w:t>рублей</w:t>
      </w:r>
      <w:r w:rsidRPr="00BF7C31">
        <w:rPr>
          <w:rFonts w:cs="Times New Roman"/>
          <w:sz w:val="24"/>
          <w:szCs w:val="26"/>
        </w:rPr>
        <w:t xml:space="preserve"> </w:t>
      </w:r>
      <w:r w:rsidR="005931C1" w:rsidRPr="00BF7C31">
        <w:rPr>
          <w:rFonts w:cs="Times New Roman"/>
          <w:sz w:val="24"/>
          <w:szCs w:val="26"/>
        </w:rPr>
        <w:t xml:space="preserve">за </w:t>
      </w:r>
      <w:r w:rsidR="00201308" w:rsidRPr="00BF7C31">
        <w:rPr>
          <w:rFonts w:cs="Times New Roman"/>
          <w:sz w:val="24"/>
          <w:szCs w:val="26"/>
        </w:rPr>
        <w:t xml:space="preserve">начало выполнения </w:t>
      </w:r>
      <w:r w:rsidR="005931C1" w:rsidRPr="00BF7C31">
        <w:rPr>
          <w:rFonts w:cs="Times New Roman"/>
          <w:sz w:val="24"/>
          <w:szCs w:val="26"/>
        </w:rPr>
        <w:t>Этап</w:t>
      </w:r>
      <w:r w:rsidR="00201308" w:rsidRPr="00BF7C31">
        <w:rPr>
          <w:rFonts w:cs="Times New Roman"/>
          <w:sz w:val="24"/>
          <w:szCs w:val="26"/>
        </w:rPr>
        <w:t xml:space="preserve">а </w:t>
      </w:r>
      <w:r w:rsidR="005931C1" w:rsidRPr="00BF7C31">
        <w:rPr>
          <w:rFonts w:cs="Times New Roman"/>
          <w:sz w:val="24"/>
          <w:szCs w:val="26"/>
        </w:rPr>
        <w:t>№2 НИР.</w:t>
      </w:r>
    </w:p>
    <w:p w14:paraId="11F13870" w14:textId="511FD9F9" w:rsidR="00747DD3" w:rsidRPr="00BF7C31" w:rsidRDefault="00747DD3" w:rsidP="00747DD3">
      <w:pPr>
        <w:pStyle w:val="a9"/>
        <w:numPr>
          <w:ilvl w:val="1"/>
          <w:numId w:val="15"/>
        </w:numPr>
        <w:spacing w:after="240"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По завершению Этапа №2 НИР, согласно Приложению </w:t>
      </w:r>
      <w:r w:rsidR="00B1380A">
        <w:rPr>
          <w:rFonts w:cs="Times New Roman"/>
          <w:sz w:val="24"/>
          <w:szCs w:val="26"/>
        </w:rPr>
        <w:t>№1</w:t>
      </w:r>
      <w:r w:rsidRPr="00BF7C31">
        <w:rPr>
          <w:rFonts w:cs="Times New Roman"/>
          <w:sz w:val="24"/>
          <w:szCs w:val="26"/>
        </w:rPr>
        <w:t xml:space="preserve">, </w:t>
      </w:r>
      <w:r w:rsidR="00201308" w:rsidRPr="00BF7C31">
        <w:rPr>
          <w:rFonts w:cs="Times New Roman"/>
          <w:sz w:val="24"/>
          <w:szCs w:val="26"/>
        </w:rPr>
        <w:t xml:space="preserve">подписания акта выполненных работ по этапу, </w:t>
      </w:r>
      <w:r w:rsidRPr="00BF7C31">
        <w:rPr>
          <w:rFonts w:cs="Times New Roman"/>
          <w:sz w:val="24"/>
          <w:szCs w:val="26"/>
        </w:rPr>
        <w:t xml:space="preserve">Заказчик перечисляет Исполнителю сумму в размере </w:t>
      </w:r>
      <w:r w:rsidR="00105E70">
        <w:rPr>
          <w:rFonts w:cs="Times New Roman"/>
          <w:b/>
          <w:sz w:val="24"/>
          <w:szCs w:val="26"/>
        </w:rPr>
        <w:t>_______</w:t>
      </w:r>
      <w:r w:rsidRPr="00BF7C31">
        <w:rPr>
          <w:rFonts w:cs="Times New Roman"/>
          <w:b/>
          <w:sz w:val="24"/>
          <w:szCs w:val="26"/>
        </w:rPr>
        <w:t xml:space="preserve"> рублей</w:t>
      </w:r>
      <w:r w:rsidRPr="00BF7C31">
        <w:rPr>
          <w:rFonts w:cs="Times New Roman"/>
          <w:b/>
          <w:bCs/>
          <w:sz w:val="24"/>
          <w:szCs w:val="26"/>
        </w:rPr>
        <w:t>.</w:t>
      </w:r>
      <w:r w:rsidRPr="00BF7C31">
        <w:rPr>
          <w:rFonts w:cs="Times New Roman"/>
          <w:sz w:val="24"/>
          <w:szCs w:val="26"/>
        </w:rPr>
        <w:t xml:space="preserve"> </w:t>
      </w:r>
    </w:p>
    <w:p w14:paraId="067B27FC" w14:textId="4DFA13E7" w:rsidR="005931C1" w:rsidRPr="00BF7C31" w:rsidRDefault="005931C1" w:rsidP="005931C1">
      <w:pPr>
        <w:pStyle w:val="a9"/>
        <w:numPr>
          <w:ilvl w:val="1"/>
          <w:numId w:val="15"/>
        </w:numPr>
        <w:spacing w:after="240"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lastRenderedPageBreak/>
        <w:t xml:space="preserve">Заказчик перечисляет Исполнителю аванс в размере </w:t>
      </w:r>
      <w:r w:rsidR="00105E70">
        <w:rPr>
          <w:rFonts w:cs="Times New Roman"/>
          <w:b/>
          <w:bCs/>
          <w:sz w:val="24"/>
          <w:szCs w:val="26"/>
        </w:rPr>
        <w:t>_______</w:t>
      </w:r>
      <w:r w:rsidRPr="00BF7C31">
        <w:rPr>
          <w:rFonts w:cs="Times New Roman"/>
          <w:sz w:val="24"/>
          <w:szCs w:val="26"/>
        </w:rPr>
        <w:t xml:space="preserve"> </w:t>
      </w:r>
      <w:r w:rsidRPr="00BF7C31">
        <w:rPr>
          <w:rFonts w:cs="Times New Roman"/>
          <w:b/>
          <w:bCs/>
          <w:sz w:val="24"/>
          <w:szCs w:val="26"/>
        </w:rPr>
        <w:t>рублей</w:t>
      </w:r>
      <w:r w:rsidRPr="00BF7C31">
        <w:rPr>
          <w:rFonts w:cs="Times New Roman"/>
          <w:sz w:val="24"/>
          <w:szCs w:val="26"/>
        </w:rPr>
        <w:t xml:space="preserve"> за</w:t>
      </w:r>
      <w:r w:rsidR="00201308" w:rsidRPr="00BF7C31">
        <w:rPr>
          <w:rFonts w:cs="Times New Roman"/>
          <w:sz w:val="24"/>
          <w:szCs w:val="26"/>
        </w:rPr>
        <w:t xml:space="preserve"> начало выполнения</w:t>
      </w:r>
      <w:r w:rsidRPr="00BF7C31">
        <w:rPr>
          <w:rFonts w:cs="Times New Roman"/>
          <w:sz w:val="24"/>
          <w:szCs w:val="26"/>
        </w:rPr>
        <w:t xml:space="preserve"> Этап</w:t>
      </w:r>
      <w:r w:rsidR="00201308" w:rsidRPr="00BF7C31">
        <w:rPr>
          <w:rFonts w:cs="Times New Roman"/>
          <w:sz w:val="24"/>
          <w:szCs w:val="26"/>
        </w:rPr>
        <w:t>а</w:t>
      </w:r>
      <w:r w:rsidRPr="00BF7C31">
        <w:rPr>
          <w:rFonts w:cs="Times New Roman"/>
          <w:sz w:val="24"/>
          <w:szCs w:val="26"/>
        </w:rPr>
        <w:t xml:space="preserve"> №3 НИР.</w:t>
      </w:r>
    </w:p>
    <w:p w14:paraId="3DB99CFC" w14:textId="0BF0DB7B" w:rsidR="005931C1" w:rsidRPr="00BF7C31" w:rsidRDefault="005931C1" w:rsidP="005931C1">
      <w:pPr>
        <w:pStyle w:val="a9"/>
        <w:numPr>
          <w:ilvl w:val="1"/>
          <w:numId w:val="15"/>
        </w:numPr>
        <w:spacing w:after="240"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По завершению Этапа №3 НИР, согласно Приложению </w:t>
      </w:r>
      <w:r w:rsidR="00B1380A">
        <w:rPr>
          <w:rFonts w:cs="Times New Roman"/>
          <w:sz w:val="24"/>
          <w:szCs w:val="26"/>
        </w:rPr>
        <w:t>№1</w:t>
      </w:r>
      <w:r w:rsidRPr="00BF7C31">
        <w:rPr>
          <w:rFonts w:cs="Times New Roman"/>
          <w:sz w:val="24"/>
          <w:szCs w:val="26"/>
        </w:rPr>
        <w:t xml:space="preserve">, </w:t>
      </w:r>
      <w:r w:rsidR="00201308" w:rsidRPr="00BF7C31">
        <w:rPr>
          <w:rFonts w:cs="Times New Roman"/>
          <w:sz w:val="24"/>
          <w:szCs w:val="26"/>
        </w:rPr>
        <w:t xml:space="preserve">подписания акта выполненных работ по этапу, </w:t>
      </w:r>
      <w:r w:rsidRPr="00BF7C31">
        <w:rPr>
          <w:rFonts w:cs="Times New Roman"/>
          <w:sz w:val="24"/>
          <w:szCs w:val="26"/>
        </w:rPr>
        <w:t xml:space="preserve">Заказчик перечисляет Исполнителю сумму в размере </w:t>
      </w:r>
      <w:r w:rsidR="00105E70">
        <w:rPr>
          <w:rFonts w:cs="Times New Roman"/>
          <w:b/>
          <w:sz w:val="24"/>
          <w:szCs w:val="26"/>
        </w:rPr>
        <w:t>_______</w:t>
      </w:r>
      <w:r w:rsidRPr="00BF7C31">
        <w:rPr>
          <w:rFonts w:cs="Times New Roman"/>
          <w:b/>
          <w:sz w:val="24"/>
          <w:szCs w:val="26"/>
        </w:rPr>
        <w:t xml:space="preserve"> рублей</w:t>
      </w:r>
      <w:r w:rsidRPr="00BF7C31">
        <w:rPr>
          <w:rFonts w:cs="Times New Roman"/>
          <w:b/>
          <w:bCs/>
          <w:sz w:val="24"/>
          <w:szCs w:val="26"/>
        </w:rPr>
        <w:t>.</w:t>
      </w:r>
      <w:r w:rsidRPr="00BF7C31">
        <w:rPr>
          <w:rFonts w:cs="Times New Roman"/>
          <w:sz w:val="24"/>
          <w:szCs w:val="26"/>
        </w:rPr>
        <w:t xml:space="preserve"> </w:t>
      </w:r>
    </w:p>
    <w:p w14:paraId="14C8428E" w14:textId="3220BFD9" w:rsidR="005931C1" w:rsidRPr="00BF7C31" w:rsidRDefault="005931C1" w:rsidP="005931C1">
      <w:pPr>
        <w:pStyle w:val="a9"/>
        <w:numPr>
          <w:ilvl w:val="1"/>
          <w:numId w:val="15"/>
        </w:numPr>
        <w:spacing w:after="240"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Заказчик перечисляет Исполнителю аванс в размере </w:t>
      </w:r>
      <w:r w:rsidR="00105E70">
        <w:rPr>
          <w:rFonts w:cs="Times New Roman"/>
          <w:b/>
          <w:bCs/>
          <w:sz w:val="24"/>
          <w:szCs w:val="26"/>
        </w:rPr>
        <w:t>_______</w:t>
      </w:r>
      <w:r w:rsidRPr="00BF7C31">
        <w:rPr>
          <w:rFonts w:cs="Times New Roman"/>
          <w:sz w:val="24"/>
          <w:szCs w:val="26"/>
        </w:rPr>
        <w:t xml:space="preserve"> </w:t>
      </w:r>
      <w:r w:rsidRPr="00BF7C31">
        <w:rPr>
          <w:rFonts w:cs="Times New Roman"/>
          <w:b/>
          <w:bCs/>
          <w:sz w:val="24"/>
          <w:szCs w:val="26"/>
        </w:rPr>
        <w:t>рублей</w:t>
      </w:r>
      <w:r w:rsidRPr="00BF7C31">
        <w:rPr>
          <w:rFonts w:cs="Times New Roman"/>
          <w:sz w:val="24"/>
          <w:szCs w:val="26"/>
        </w:rPr>
        <w:t xml:space="preserve"> за</w:t>
      </w:r>
      <w:r w:rsidR="00201308" w:rsidRPr="00BF7C31">
        <w:rPr>
          <w:rFonts w:cs="Times New Roman"/>
          <w:sz w:val="24"/>
          <w:szCs w:val="26"/>
        </w:rPr>
        <w:t xml:space="preserve"> начало выполнения</w:t>
      </w:r>
      <w:r w:rsidRPr="00BF7C31">
        <w:rPr>
          <w:rFonts w:cs="Times New Roman"/>
          <w:sz w:val="24"/>
          <w:szCs w:val="26"/>
        </w:rPr>
        <w:t xml:space="preserve"> Этап</w:t>
      </w:r>
      <w:r w:rsidR="00201308" w:rsidRPr="00BF7C31">
        <w:rPr>
          <w:rFonts w:cs="Times New Roman"/>
          <w:sz w:val="24"/>
          <w:szCs w:val="26"/>
        </w:rPr>
        <w:t>а</w:t>
      </w:r>
      <w:r w:rsidRPr="00BF7C31">
        <w:rPr>
          <w:rFonts w:cs="Times New Roman"/>
          <w:sz w:val="24"/>
          <w:szCs w:val="26"/>
        </w:rPr>
        <w:t xml:space="preserve"> №4 НИР.</w:t>
      </w:r>
    </w:p>
    <w:p w14:paraId="61AE0E76" w14:textId="3CCAFDA3" w:rsidR="005931C1" w:rsidRPr="00BF7C31" w:rsidRDefault="005931C1" w:rsidP="005931C1">
      <w:pPr>
        <w:pStyle w:val="a9"/>
        <w:numPr>
          <w:ilvl w:val="1"/>
          <w:numId w:val="15"/>
        </w:numPr>
        <w:spacing w:after="240"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По завершению Этапа №4 НИР, согласно Приложению </w:t>
      </w:r>
      <w:r w:rsidR="00B1380A">
        <w:rPr>
          <w:rFonts w:cs="Times New Roman"/>
          <w:sz w:val="24"/>
          <w:szCs w:val="26"/>
        </w:rPr>
        <w:t>№1</w:t>
      </w:r>
      <w:r w:rsidRPr="00BF7C31">
        <w:rPr>
          <w:rFonts w:cs="Times New Roman"/>
          <w:sz w:val="24"/>
          <w:szCs w:val="26"/>
        </w:rPr>
        <w:t xml:space="preserve">, </w:t>
      </w:r>
      <w:r w:rsidR="00201308" w:rsidRPr="00BF7C31">
        <w:rPr>
          <w:rFonts w:cs="Times New Roman"/>
          <w:sz w:val="24"/>
          <w:szCs w:val="26"/>
        </w:rPr>
        <w:t xml:space="preserve">подписания акта выполненных работ по этапу, </w:t>
      </w:r>
      <w:r w:rsidRPr="00BF7C31">
        <w:rPr>
          <w:rFonts w:cs="Times New Roman"/>
          <w:sz w:val="24"/>
          <w:szCs w:val="26"/>
        </w:rPr>
        <w:t xml:space="preserve">Заказчик перечисляет Исполнителю сумму в размере </w:t>
      </w:r>
      <w:r w:rsidR="00105E70">
        <w:rPr>
          <w:rFonts w:cs="Times New Roman"/>
          <w:b/>
          <w:sz w:val="24"/>
          <w:szCs w:val="26"/>
        </w:rPr>
        <w:t>_____</w:t>
      </w:r>
      <w:r w:rsidRPr="00BF7C31">
        <w:rPr>
          <w:rFonts w:cs="Times New Roman"/>
          <w:b/>
          <w:sz w:val="24"/>
          <w:szCs w:val="26"/>
        </w:rPr>
        <w:t>рублей</w:t>
      </w:r>
      <w:r w:rsidRPr="00BF7C31">
        <w:rPr>
          <w:rFonts w:cs="Times New Roman"/>
          <w:b/>
          <w:bCs/>
          <w:sz w:val="24"/>
          <w:szCs w:val="26"/>
        </w:rPr>
        <w:t>.</w:t>
      </w:r>
      <w:r w:rsidRPr="00BF7C31">
        <w:rPr>
          <w:rFonts w:cs="Times New Roman"/>
          <w:sz w:val="24"/>
          <w:szCs w:val="26"/>
        </w:rPr>
        <w:t xml:space="preserve"> </w:t>
      </w:r>
    </w:p>
    <w:p w14:paraId="34DAFF1C" w14:textId="1325C387" w:rsidR="00201308" w:rsidRPr="00BF7C31" w:rsidRDefault="00201308" w:rsidP="00201308">
      <w:pPr>
        <w:pStyle w:val="a9"/>
        <w:numPr>
          <w:ilvl w:val="1"/>
          <w:numId w:val="15"/>
        </w:numPr>
        <w:spacing w:after="240"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По завершению всех этапов НИР, подписания акта выполненных работ по Договору и всех согласованных этапов НИР, Заказчик перечисляет Исполнителю сумму в размере </w:t>
      </w:r>
      <w:r w:rsidR="00105E70">
        <w:rPr>
          <w:rFonts w:cs="Times New Roman"/>
          <w:b/>
          <w:sz w:val="24"/>
          <w:szCs w:val="26"/>
        </w:rPr>
        <w:t>_______</w:t>
      </w:r>
      <w:r w:rsidRPr="00BF7C31">
        <w:rPr>
          <w:rFonts w:cs="Times New Roman"/>
          <w:b/>
          <w:sz w:val="24"/>
          <w:szCs w:val="26"/>
        </w:rPr>
        <w:t xml:space="preserve"> рублей</w:t>
      </w:r>
      <w:r w:rsidRPr="00BF7C31">
        <w:rPr>
          <w:rFonts w:cs="Times New Roman"/>
          <w:b/>
          <w:bCs/>
          <w:sz w:val="24"/>
          <w:szCs w:val="26"/>
        </w:rPr>
        <w:t>.</w:t>
      </w:r>
      <w:r w:rsidRPr="00BF7C31">
        <w:rPr>
          <w:rFonts w:cs="Times New Roman"/>
          <w:sz w:val="24"/>
          <w:szCs w:val="26"/>
        </w:rPr>
        <w:t xml:space="preserve"> </w:t>
      </w:r>
    </w:p>
    <w:p w14:paraId="3FF2AFFA" w14:textId="21DF5100" w:rsidR="00F6121C" w:rsidRPr="00BF7C31" w:rsidRDefault="00F6121C" w:rsidP="00201308">
      <w:pPr>
        <w:pStyle w:val="a9"/>
        <w:numPr>
          <w:ilvl w:val="1"/>
          <w:numId w:val="15"/>
        </w:numPr>
        <w:spacing w:after="240"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Все финансовые расчёты производятся в течении 5 (пяти) </w:t>
      </w:r>
      <w:r w:rsidR="004A4C32" w:rsidRPr="00BF7C31">
        <w:rPr>
          <w:rFonts w:cs="Times New Roman"/>
          <w:sz w:val="24"/>
          <w:szCs w:val="26"/>
        </w:rPr>
        <w:t>рабочих</w:t>
      </w:r>
      <w:r w:rsidRPr="00BF7C31">
        <w:rPr>
          <w:rFonts w:cs="Times New Roman"/>
          <w:sz w:val="24"/>
          <w:szCs w:val="26"/>
        </w:rPr>
        <w:t xml:space="preserve"> дней с даты начала или завершения НИР и её этапов.</w:t>
      </w:r>
    </w:p>
    <w:p w14:paraId="2FF52E31" w14:textId="3F75B796" w:rsidR="00747DD3" w:rsidRPr="00BF7C31" w:rsidRDefault="00747CF7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Исполнитель приступает к выполнению </w:t>
      </w:r>
      <w:r w:rsidR="003468BB" w:rsidRPr="00BF7C31">
        <w:rPr>
          <w:rFonts w:cs="Times New Roman"/>
          <w:sz w:val="24"/>
          <w:szCs w:val="26"/>
        </w:rPr>
        <w:t>НИР</w:t>
      </w:r>
      <w:r w:rsidRPr="00BF7C31">
        <w:rPr>
          <w:rFonts w:cs="Times New Roman"/>
          <w:sz w:val="24"/>
          <w:szCs w:val="26"/>
        </w:rPr>
        <w:t xml:space="preserve"> по Договору в течении </w:t>
      </w:r>
      <w:r w:rsidR="00747DD3" w:rsidRPr="00BF7C31">
        <w:rPr>
          <w:rFonts w:cs="Times New Roman"/>
          <w:sz w:val="24"/>
          <w:szCs w:val="26"/>
        </w:rPr>
        <w:t>3</w:t>
      </w:r>
      <w:r w:rsidRPr="00BF7C31">
        <w:rPr>
          <w:rFonts w:cs="Times New Roman"/>
          <w:sz w:val="24"/>
          <w:szCs w:val="26"/>
        </w:rPr>
        <w:t>-</w:t>
      </w:r>
      <w:r w:rsidR="00D57066" w:rsidRPr="00BF7C31">
        <w:rPr>
          <w:rFonts w:cs="Times New Roman"/>
          <w:sz w:val="24"/>
          <w:szCs w:val="26"/>
        </w:rPr>
        <w:t>х</w:t>
      </w:r>
      <w:r w:rsidRPr="00BF7C31">
        <w:rPr>
          <w:rFonts w:cs="Times New Roman"/>
          <w:sz w:val="24"/>
          <w:szCs w:val="26"/>
        </w:rPr>
        <w:t xml:space="preserve"> рабоч</w:t>
      </w:r>
      <w:r w:rsidR="00D57066" w:rsidRPr="00BF7C31">
        <w:rPr>
          <w:rFonts w:cs="Times New Roman"/>
          <w:sz w:val="24"/>
          <w:szCs w:val="26"/>
        </w:rPr>
        <w:t>их</w:t>
      </w:r>
      <w:r w:rsidRPr="00BF7C31">
        <w:rPr>
          <w:rFonts w:cs="Times New Roman"/>
          <w:sz w:val="24"/>
          <w:szCs w:val="26"/>
        </w:rPr>
        <w:t xml:space="preserve"> дн</w:t>
      </w:r>
      <w:r w:rsidR="00D57066" w:rsidRPr="00BF7C31">
        <w:rPr>
          <w:rFonts w:cs="Times New Roman"/>
          <w:sz w:val="24"/>
          <w:szCs w:val="26"/>
        </w:rPr>
        <w:t>ей</w:t>
      </w:r>
      <w:r w:rsidRPr="00BF7C31">
        <w:rPr>
          <w:rFonts w:cs="Times New Roman"/>
          <w:sz w:val="24"/>
          <w:szCs w:val="26"/>
        </w:rPr>
        <w:t xml:space="preserve"> с момента з</w:t>
      </w:r>
      <w:r w:rsidR="0080004E" w:rsidRPr="00BF7C31">
        <w:rPr>
          <w:rFonts w:cs="Times New Roman"/>
          <w:sz w:val="24"/>
          <w:szCs w:val="26"/>
        </w:rPr>
        <w:t>аключения настоящего договора, перечислени</w:t>
      </w:r>
      <w:r w:rsidR="00864E9A" w:rsidRPr="00BF7C31">
        <w:rPr>
          <w:rFonts w:cs="Times New Roman"/>
          <w:sz w:val="24"/>
          <w:szCs w:val="26"/>
        </w:rPr>
        <w:t>я</w:t>
      </w:r>
      <w:r w:rsidR="0080004E" w:rsidRPr="00BF7C31">
        <w:rPr>
          <w:rFonts w:cs="Times New Roman"/>
          <w:sz w:val="24"/>
          <w:szCs w:val="26"/>
        </w:rPr>
        <w:t xml:space="preserve"> аванса, </w:t>
      </w:r>
      <w:r w:rsidRPr="00BF7C31">
        <w:rPr>
          <w:rFonts w:cs="Times New Roman"/>
          <w:sz w:val="24"/>
          <w:szCs w:val="26"/>
        </w:rPr>
        <w:t>предоставления</w:t>
      </w:r>
      <w:r w:rsidR="00A2017F" w:rsidRPr="00BF7C31">
        <w:rPr>
          <w:rFonts w:cs="Times New Roman"/>
          <w:sz w:val="24"/>
          <w:szCs w:val="26"/>
        </w:rPr>
        <w:t xml:space="preserve"> Заказчиком</w:t>
      </w:r>
      <w:r w:rsidRPr="00BF7C31">
        <w:rPr>
          <w:rFonts w:cs="Times New Roman"/>
          <w:sz w:val="24"/>
          <w:szCs w:val="26"/>
        </w:rPr>
        <w:t xml:space="preserve"> требуемых исходных данных для выполнения </w:t>
      </w:r>
      <w:r w:rsidR="00F6121C" w:rsidRPr="00BF7C31">
        <w:rPr>
          <w:rFonts w:cs="Times New Roman"/>
          <w:sz w:val="24"/>
          <w:szCs w:val="26"/>
        </w:rPr>
        <w:t>НИР и её этапов</w:t>
      </w:r>
      <w:r w:rsidRPr="00BF7C31">
        <w:rPr>
          <w:rFonts w:cs="Times New Roman"/>
          <w:sz w:val="24"/>
          <w:szCs w:val="26"/>
        </w:rPr>
        <w:t xml:space="preserve"> (см. </w:t>
      </w:r>
      <w:r w:rsidR="00B1380A">
        <w:rPr>
          <w:rFonts w:cs="Times New Roman"/>
          <w:sz w:val="24"/>
          <w:szCs w:val="26"/>
        </w:rPr>
        <w:t>Приложение №1</w:t>
      </w:r>
      <w:r w:rsidRPr="00BF7C31">
        <w:rPr>
          <w:rFonts w:cs="Times New Roman"/>
          <w:sz w:val="24"/>
          <w:szCs w:val="26"/>
        </w:rPr>
        <w:t xml:space="preserve"> Договора).</w:t>
      </w:r>
    </w:p>
    <w:p w14:paraId="1B6A9CF8" w14:textId="78B07F1C" w:rsidR="00F6121C" w:rsidRPr="00BF7C31" w:rsidRDefault="00F6121C" w:rsidP="00747DD3">
      <w:pPr>
        <w:pStyle w:val="a9"/>
        <w:spacing w:line="276" w:lineRule="auto"/>
        <w:ind w:left="567"/>
        <w:rPr>
          <w:rFonts w:cs="Times New Roman"/>
          <w:sz w:val="24"/>
          <w:szCs w:val="26"/>
        </w:rPr>
      </w:pPr>
    </w:p>
    <w:p w14:paraId="13C2990B" w14:textId="0FE66793" w:rsidR="006D2BF6" w:rsidRPr="00BF7C31" w:rsidRDefault="0064399F" w:rsidP="00747DD3">
      <w:pPr>
        <w:pStyle w:val="a9"/>
        <w:numPr>
          <w:ilvl w:val="0"/>
          <w:numId w:val="15"/>
        </w:numPr>
        <w:spacing w:line="276" w:lineRule="auto"/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6"/>
        </w:rPr>
        <w:t xml:space="preserve">Порядок сдачи и приёмки </w:t>
      </w:r>
      <w:r w:rsidR="003468BB" w:rsidRPr="00BF7C31">
        <w:rPr>
          <w:rFonts w:cs="Times New Roman"/>
          <w:b/>
          <w:sz w:val="24"/>
          <w:szCs w:val="26"/>
        </w:rPr>
        <w:t>НИР</w:t>
      </w:r>
    </w:p>
    <w:p w14:paraId="15201E9D" w14:textId="77777777" w:rsidR="0055675A" w:rsidRPr="00BF7C31" w:rsidRDefault="0055675A" w:rsidP="0055675A">
      <w:pPr>
        <w:pStyle w:val="a9"/>
        <w:spacing w:line="276" w:lineRule="auto"/>
        <w:ind w:left="357"/>
        <w:rPr>
          <w:rFonts w:cs="Times New Roman"/>
          <w:b/>
          <w:sz w:val="24"/>
          <w:szCs w:val="26"/>
        </w:rPr>
      </w:pPr>
    </w:p>
    <w:p w14:paraId="2B75ED0D" w14:textId="3E6D2B76" w:rsidR="0064399F" w:rsidRPr="00BF7C31" w:rsidRDefault="00BF07C7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При завершении работ согласно </w:t>
      </w:r>
      <w:r w:rsidR="00747DD3" w:rsidRPr="00BF7C31">
        <w:rPr>
          <w:rFonts w:cs="Times New Roman"/>
          <w:sz w:val="24"/>
          <w:szCs w:val="26"/>
        </w:rPr>
        <w:t xml:space="preserve">календарному плану по </w:t>
      </w:r>
      <w:r w:rsidRPr="00BF7C31">
        <w:rPr>
          <w:rFonts w:cs="Times New Roman"/>
          <w:sz w:val="24"/>
          <w:szCs w:val="26"/>
        </w:rPr>
        <w:t xml:space="preserve">Приложению </w:t>
      </w:r>
      <w:r w:rsidR="00B1380A">
        <w:rPr>
          <w:rFonts w:cs="Times New Roman"/>
          <w:sz w:val="24"/>
          <w:szCs w:val="26"/>
        </w:rPr>
        <w:t>№2</w:t>
      </w:r>
      <w:r w:rsidR="00B1380A" w:rsidRPr="00BF7C31">
        <w:rPr>
          <w:rFonts w:cs="Times New Roman"/>
          <w:sz w:val="24"/>
          <w:szCs w:val="26"/>
        </w:rPr>
        <w:t xml:space="preserve"> </w:t>
      </w:r>
      <w:r w:rsidRPr="00BF7C31">
        <w:rPr>
          <w:rFonts w:cs="Times New Roman"/>
          <w:sz w:val="24"/>
          <w:szCs w:val="26"/>
        </w:rPr>
        <w:t>Договор</w:t>
      </w:r>
      <w:r w:rsidR="005673F9" w:rsidRPr="00BF7C31">
        <w:rPr>
          <w:rFonts w:cs="Times New Roman"/>
          <w:sz w:val="24"/>
          <w:szCs w:val="26"/>
        </w:rPr>
        <w:t>а</w:t>
      </w:r>
      <w:r w:rsidRPr="00BF7C31">
        <w:rPr>
          <w:rFonts w:cs="Times New Roman"/>
          <w:sz w:val="24"/>
          <w:szCs w:val="26"/>
        </w:rPr>
        <w:t xml:space="preserve"> Исполнитель передаёт Заказчику комплект отчётной документации</w:t>
      </w:r>
      <w:r w:rsidR="0062455A" w:rsidRPr="00BF7C31">
        <w:rPr>
          <w:rFonts w:cs="Times New Roman"/>
          <w:sz w:val="24"/>
          <w:szCs w:val="26"/>
        </w:rPr>
        <w:t xml:space="preserve"> </w:t>
      </w:r>
      <w:r w:rsidR="005673F9" w:rsidRPr="00BF7C31">
        <w:rPr>
          <w:rFonts w:cs="Times New Roman"/>
          <w:sz w:val="24"/>
          <w:szCs w:val="26"/>
        </w:rPr>
        <w:t>в соответствии с п.1.</w:t>
      </w:r>
      <w:r w:rsidR="0033799C" w:rsidRPr="00BF7C31">
        <w:rPr>
          <w:rFonts w:cs="Times New Roman"/>
          <w:sz w:val="24"/>
          <w:szCs w:val="26"/>
        </w:rPr>
        <w:t>4</w:t>
      </w:r>
      <w:r w:rsidR="005673F9" w:rsidRPr="00BF7C31">
        <w:rPr>
          <w:rFonts w:cs="Times New Roman"/>
          <w:sz w:val="24"/>
          <w:szCs w:val="26"/>
        </w:rPr>
        <w:t>. Договора</w:t>
      </w:r>
      <w:r w:rsidR="0062455A" w:rsidRPr="00BF7C31">
        <w:rPr>
          <w:rFonts w:cs="Times New Roman"/>
          <w:sz w:val="24"/>
          <w:szCs w:val="26"/>
        </w:rPr>
        <w:t xml:space="preserve">, </w:t>
      </w:r>
      <w:r w:rsidR="00201308" w:rsidRPr="00BF7C31">
        <w:rPr>
          <w:rFonts w:cs="Times New Roman"/>
          <w:sz w:val="24"/>
          <w:szCs w:val="26"/>
        </w:rPr>
        <w:t>а</w:t>
      </w:r>
      <w:r w:rsidR="0062455A" w:rsidRPr="00BF7C31">
        <w:rPr>
          <w:rFonts w:cs="Times New Roman"/>
          <w:sz w:val="24"/>
          <w:szCs w:val="26"/>
        </w:rPr>
        <w:t>кт выполненных работ, счёт на оплату.</w:t>
      </w:r>
    </w:p>
    <w:p w14:paraId="6613CC16" w14:textId="77777777" w:rsidR="0062455A" w:rsidRPr="00BF7C31" w:rsidRDefault="0062455A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Если в процессе выполнения Работы выявляются нецелесообразность дальнейшего проведения работы, Исполнитель обязан приостановить её и в тот же день поставить об этом в известность Заказчика. В этом случае </w:t>
      </w:r>
      <w:r w:rsidR="00A2017F" w:rsidRPr="00BF7C31">
        <w:rPr>
          <w:rFonts w:cs="Times New Roman"/>
          <w:sz w:val="24"/>
          <w:szCs w:val="26"/>
        </w:rPr>
        <w:t>С</w:t>
      </w:r>
      <w:r w:rsidRPr="00BF7C31">
        <w:rPr>
          <w:rFonts w:cs="Times New Roman"/>
          <w:sz w:val="24"/>
          <w:szCs w:val="26"/>
        </w:rPr>
        <w:t>тороны обязаны в 10-дневный срок рассмотреть вопрос о целесообразности и направлениях проведения работ.</w:t>
      </w:r>
    </w:p>
    <w:p w14:paraId="4CDA781C" w14:textId="5B6686A3" w:rsidR="0062455A" w:rsidRPr="00BF7C31" w:rsidRDefault="0062455A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Датой окончания </w:t>
      </w:r>
      <w:r w:rsidR="006D0501" w:rsidRPr="00BF7C31">
        <w:rPr>
          <w:rFonts w:cs="Times New Roman"/>
          <w:sz w:val="24"/>
          <w:szCs w:val="26"/>
        </w:rPr>
        <w:t xml:space="preserve">НИР </w:t>
      </w:r>
      <w:r w:rsidRPr="00BF7C31">
        <w:rPr>
          <w:rFonts w:cs="Times New Roman"/>
          <w:sz w:val="24"/>
          <w:szCs w:val="26"/>
        </w:rPr>
        <w:t>по договору считается дата подписания Заказчиком Акта выполненных работ</w:t>
      </w:r>
      <w:r w:rsidR="0071346D" w:rsidRPr="00BF7C31">
        <w:rPr>
          <w:rFonts w:cs="Times New Roman"/>
          <w:sz w:val="24"/>
          <w:szCs w:val="26"/>
        </w:rPr>
        <w:t xml:space="preserve"> </w:t>
      </w:r>
      <w:r w:rsidR="006D0501" w:rsidRPr="00BF7C31">
        <w:rPr>
          <w:rFonts w:cs="Times New Roman"/>
          <w:sz w:val="24"/>
          <w:szCs w:val="26"/>
        </w:rPr>
        <w:t xml:space="preserve">(каждого этапа НИР) </w:t>
      </w:r>
      <w:r w:rsidR="00865227" w:rsidRPr="00BF7C31">
        <w:rPr>
          <w:rFonts w:cs="Times New Roman"/>
          <w:sz w:val="24"/>
          <w:szCs w:val="26"/>
        </w:rPr>
        <w:t>согласно</w:t>
      </w:r>
      <w:r w:rsidR="0071346D" w:rsidRPr="00BF7C31">
        <w:rPr>
          <w:rFonts w:cs="Times New Roman"/>
          <w:sz w:val="24"/>
          <w:szCs w:val="26"/>
        </w:rPr>
        <w:t xml:space="preserve"> Договор</w:t>
      </w:r>
      <w:r w:rsidR="003468BB" w:rsidRPr="00BF7C31">
        <w:rPr>
          <w:rFonts w:cs="Times New Roman"/>
          <w:sz w:val="24"/>
          <w:szCs w:val="26"/>
        </w:rPr>
        <w:t>у.</w:t>
      </w:r>
    </w:p>
    <w:p w14:paraId="72E95E42" w14:textId="77777777" w:rsidR="00747DD3" w:rsidRPr="00BF7C31" w:rsidRDefault="00747DD3" w:rsidP="00747DD3">
      <w:pPr>
        <w:pStyle w:val="a9"/>
        <w:spacing w:line="276" w:lineRule="auto"/>
        <w:ind w:left="567"/>
        <w:rPr>
          <w:rFonts w:cs="Times New Roman"/>
          <w:b/>
          <w:sz w:val="24"/>
          <w:szCs w:val="26"/>
        </w:rPr>
      </w:pPr>
    </w:p>
    <w:p w14:paraId="743EB278" w14:textId="0C4326FA" w:rsidR="0062455A" w:rsidRPr="00BF7C31" w:rsidRDefault="0062455A" w:rsidP="00747DD3">
      <w:pPr>
        <w:pStyle w:val="a9"/>
        <w:numPr>
          <w:ilvl w:val="0"/>
          <w:numId w:val="15"/>
        </w:numPr>
        <w:spacing w:line="276" w:lineRule="auto"/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6"/>
        </w:rPr>
        <w:t>Ответственность сторон</w:t>
      </w:r>
    </w:p>
    <w:p w14:paraId="073B0021" w14:textId="77777777" w:rsidR="0055675A" w:rsidRPr="00BF7C31" w:rsidRDefault="0055675A" w:rsidP="0055675A">
      <w:pPr>
        <w:pStyle w:val="a9"/>
        <w:spacing w:line="276" w:lineRule="auto"/>
        <w:ind w:left="357"/>
        <w:rPr>
          <w:rFonts w:cs="Times New Roman"/>
          <w:b/>
          <w:sz w:val="24"/>
          <w:szCs w:val="26"/>
        </w:rPr>
      </w:pPr>
    </w:p>
    <w:p w14:paraId="24519FCE" w14:textId="3011F975" w:rsidR="0062455A" w:rsidRPr="00BF7C31" w:rsidRDefault="0062455A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Исполнитель несёт ответственность за несоответствие полученных результатов работ требованиям технического задания. При обнаружении несоответствий Исполнитель обязан безвозмездно их устранить</w:t>
      </w:r>
      <w:r w:rsidR="009936B2" w:rsidRPr="00BF7C31">
        <w:rPr>
          <w:rFonts w:cs="Times New Roman"/>
          <w:sz w:val="24"/>
          <w:szCs w:val="26"/>
        </w:rPr>
        <w:t xml:space="preserve"> </w:t>
      </w:r>
      <w:r w:rsidR="0055675A" w:rsidRPr="00BF7C31">
        <w:rPr>
          <w:rFonts w:cs="Times New Roman"/>
          <w:sz w:val="24"/>
          <w:szCs w:val="26"/>
        </w:rPr>
        <w:t>в срок,</w:t>
      </w:r>
      <w:r w:rsidR="009936B2" w:rsidRPr="00BF7C31">
        <w:rPr>
          <w:rFonts w:cs="Times New Roman"/>
          <w:sz w:val="24"/>
          <w:szCs w:val="26"/>
        </w:rPr>
        <w:t xml:space="preserve"> </w:t>
      </w:r>
      <w:r w:rsidR="0033799C" w:rsidRPr="00BF7C31">
        <w:rPr>
          <w:rFonts w:cs="Times New Roman"/>
          <w:sz w:val="24"/>
          <w:szCs w:val="26"/>
        </w:rPr>
        <w:t>согласованный с Заказчиком в зависимости от степени несоответствия</w:t>
      </w:r>
      <w:r w:rsidR="002F1CCD" w:rsidRPr="00BF7C31">
        <w:rPr>
          <w:rFonts w:cs="Times New Roman"/>
          <w:sz w:val="24"/>
          <w:szCs w:val="26"/>
        </w:rPr>
        <w:t>.</w:t>
      </w:r>
    </w:p>
    <w:p w14:paraId="6A6C5F33" w14:textId="77777777" w:rsidR="0062455A" w:rsidRPr="00BF7C31" w:rsidRDefault="0062455A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За несвоевременную оплату выполненной и принятой работы Заказчик оплачивает Исполнителю пеню в размере 0,5% за каждый календарный день задержки оплаты от неоплаченной суммы, но не более 15% от суммы Договора. Положения настоящей статьи не распространяются на случай авансовых платежей. </w:t>
      </w:r>
    </w:p>
    <w:p w14:paraId="5A8D1EA9" w14:textId="77777777" w:rsidR="0062455A" w:rsidRPr="00BF7C31" w:rsidRDefault="000C3105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За задержку выполнения и передачи Работы Заказчику Исполнитель оплачивает пеню Заказчику в размере 0,5</w:t>
      </w:r>
      <w:r w:rsidR="002A6293" w:rsidRPr="00BF7C31">
        <w:rPr>
          <w:rFonts w:cs="Times New Roman"/>
          <w:sz w:val="24"/>
          <w:szCs w:val="26"/>
        </w:rPr>
        <w:t>%</w:t>
      </w:r>
      <w:r w:rsidRPr="00BF7C31">
        <w:rPr>
          <w:rFonts w:cs="Times New Roman"/>
          <w:sz w:val="24"/>
          <w:szCs w:val="26"/>
        </w:rPr>
        <w:t xml:space="preserve"> за каждый календарный день задержки сверх оговоренного срока, но не более 15% от суммы Договора.</w:t>
      </w:r>
    </w:p>
    <w:p w14:paraId="72DE3240" w14:textId="442C6924" w:rsidR="000C3105" w:rsidRPr="00BF7C31" w:rsidRDefault="000C3105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lastRenderedPageBreak/>
        <w:t xml:space="preserve">Исполнитель гарантирует качество выполненной им </w:t>
      </w:r>
      <w:r w:rsidR="004A4C32" w:rsidRPr="00BF7C31">
        <w:rPr>
          <w:rFonts w:cs="Times New Roman"/>
          <w:sz w:val="24"/>
          <w:szCs w:val="26"/>
        </w:rPr>
        <w:t>НИР</w:t>
      </w:r>
      <w:r w:rsidRPr="00BF7C31">
        <w:rPr>
          <w:rFonts w:cs="Times New Roman"/>
          <w:sz w:val="24"/>
          <w:szCs w:val="26"/>
        </w:rPr>
        <w:t xml:space="preserve"> и обязуется отвечать по всем искам и претензиям, предъявленным к Заказчику третьим лицом в связи с предполагаемыми недостатками </w:t>
      </w:r>
      <w:r w:rsidR="004A4C32" w:rsidRPr="00BF7C31">
        <w:rPr>
          <w:rFonts w:cs="Times New Roman"/>
          <w:sz w:val="24"/>
          <w:szCs w:val="26"/>
        </w:rPr>
        <w:t>результатов НИР</w:t>
      </w:r>
      <w:r w:rsidRPr="00BF7C31">
        <w:rPr>
          <w:rFonts w:cs="Times New Roman"/>
          <w:sz w:val="24"/>
          <w:szCs w:val="26"/>
        </w:rPr>
        <w:t xml:space="preserve">. </w:t>
      </w:r>
    </w:p>
    <w:p w14:paraId="513AC0ED" w14:textId="77777777" w:rsidR="002A6293" w:rsidRPr="00BF7C31" w:rsidRDefault="002A6293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Применение штрафных санкций не освобождает Сторону от выполнения принятых обязательств.</w:t>
      </w:r>
    </w:p>
    <w:p w14:paraId="560831B7" w14:textId="77777777" w:rsidR="002A6293" w:rsidRPr="00BF7C31" w:rsidRDefault="002A6293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Стороны пришли к соглашению не применять положения ст. 317.1 ГК РФ к отношениям Сторон в рамках Договора.</w:t>
      </w:r>
    </w:p>
    <w:p w14:paraId="13682FB8" w14:textId="77777777" w:rsidR="002A6293" w:rsidRPr="00BF7C31" w:rsidRDefault="002A6293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Все споры и разногласия, которые могут возникать в связи с настоящим Договором, будут решаться путём переговоров между Сторонами.</w:t>
      </w:r>
    </w:p>
    <w:p w14:paraId="1EFB7173" w14:textId="04D8EC35" w:rsidR="002A6293" w:rsidRPr="00BF7C31" w:rsidRDefault="002A6293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В случае, если споры и разногласия не будут урегулированы путём переговоров между Сторонами в течении 30 (тридцати) дней от даты направления первой претензии, они подлежат разрешению в Арбитражном суде </w:t>
      </w:r>
      <w:r w:rsidR="009936B2" w:rsidRPr="00BF7C31">
        <w:rPr>
          <w:rFonts w:cs="Times New Roman"/>
          <w:sz w:val="24"/>
          <w:szCs w:val="26"/>
        </w:rPr>
        <w:t>по месту нахождения Истца</w:t>
      </w:r>
      <w:r w:rsidRPr="00BF7C31">
        <w:rPr>
          <w:rFonts w:cs="Times New Roman"/>
          <w:sz w:val="24"/>
          <w:szCs w:val="26"/>
        </w:rPr>
        <w:t>.</w:t>
      </w:r>
    </w:p>
    <w:p w14:paraId="2CDE690D" w14:textId="7834FA67" w:rsidR="002A6293" w:rsidRPr="00BF7C31" w:rsidRDefault="002A6293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Взаимоотношения Сторон, не урегулированные Договором, регулируются по правилам и в порядке, установленным законодательством Российской Федерации.</w:t>
      </w:r>
    </w:p>
    <w:p w14:paraId="23773FAD" w14:textId="72DF82D2" w:rsidR="00747DD3" w:rsidRPr="00BF7C31" w:rsidRDefault="00747DD3" w:rsidP="00747DD3">
      <w:pPr>
        <w:pStyle w:val="a9"/>
        <w:spacing w:line="276" w:lineRule="auto"/>
        <w:ind w:left="567"/>
        <w:rPr>
          <w:rFonts w:cs="Times New Roman"/>
          <w:sz w:val="24"/>
          <w:szCs w:val="26"/>
        </w:rPr>
      </w:pPr>
    </w:p>
    <w:p w14:paraId="6B70EB7D" w14:textId="7D80AFC6" w:rsidR="002A6293" w:rsidRPr="00BF7C31" w:rsidRDefault="009F14A1" w:rsidP="00747DD3">
      <w:pPr>
        <w:pStyle w:val="a9"/>
        <w:numPr>
          <w:ilvl w:val="0"/>
          <w:numId w:val="15"/>
        </w:numPr>
        <w:spacing w:line="276" w:lineRule="auto"/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6"/>
        </w:rPr>
        <w:t>Право собственности и конфиденциальность</w:t>
      </w:r>
    </w:p>
    <w:p w14:paraId="4CE4321D" w14:textId="77777777" w:rsidR="0055675A" w:rsidRPr="00BF7C31" w:rsidRDefault="0055675A" w:rsidP="0055675A">
      <w:pPr>
        <w:pStyle w:val="a9"/>
        <w:spacing w:line="276" w:lineRule="auto"/>
        <w:ind w:left="357"/>
        <w:rPr>
          <w:rFonts w:cs="Times New Roman"/>
          <w:b/>
          <w:sz w:val="24"/>
          <w:szCs w:val="26"/>
        </w:rPr>
      </w:pPr>
    </w:p>
    <w:p w14:paraId="66071D75" w14:textId="77777777" w:rsidR="0022789F" w:rsidRPr="00BF7C31" w:rsidRDefault="0022789F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Принятая и оплаченная Заказчиком </w:t>
      </w:r>
      <w:r w:rsidR="00A2017F" w:rsidRPr="00BF7C31">
        <w:rPr>
          <w:rFonts w:cs="Times New Roman"/>
          <w:sz w:val="24"/>
          <w:szCs w:val="26"/>
        </w:rPr>
        <w:t>Р</w:t>
      </w:r>
      <w:r w:rsidRPr="00BF7C31">
        <w:rPr>
          <w:rFonts w:cs="Times New Roman"/>
          <w:sz w:val="24"/>
          <w:szCs w:val="26"/>
        </w:rPr>
        <w:t>абота является его собственностью и используется по его усмотрению</w:t>
      </w:r>
      <w:r w:rsidR="008F2A0E" w:rsidRPr="00BF7C31">
        <w:rPr>
          <w:rFonts w:cs="Times New Roman"/>
          <w:sz w:val="24"/>
          <w:szCs w:val="26"/>
        </w:rPr>
        <w:t>, включая положения п.5.2</w:t>
      </w:r>
      <w:r w:rsidRPr="00BF7C31">
        <w:rPr>
          <w:rFonts w:cs="Times New Roman"/>
          <w:sz w:val="24"/>
          <w:szCs w:val="26"/>
        </w:rPr>
        <w:t xml:space="preserve">. </w:t>
      </w:r>
    </w:p>
    <w:p w14:paraId="3A0205DE" w14:textId="77777777" w:rsidR="0022789F" w:rsidRPr="00BF7C31" w:rsidRDefault="0022789F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sz w:val="24"/>
          <w:szCs w:val="26"/>
        </w:rPr>
        <w:t>Стороны обязуются соблюдать конфиденциальность информации о финансовых взаимоотношениях Сторон, о применении Сторонами новых технологий, конструктивных особенностей Объекта Заказчика, а также другой информации, полученной друг от друга или ставшей им известной в ходе выполнения обязательств по Договору.</w:t>
      </w:r>
    </w:p>
    <w:p w14:paraId="7AA7F2DB" w14:textId="77777777" w:rsidR="0022789F" w:rsidRPr="00BF7C31" w:rsidRDefault="0022789F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Исполнитель не имеет права передавать третьим лицам, иным образом отчуждать и/или ставить под угрозу утраты/разглашения, полученные им результаты работы (часть полученных результатов или промежуточные результаты). Исполнитель имеет право публиковать информацию, связанную с предметом настоящего договора, без раскрытия конструктивных особенностей и количественных результатов расчёта.</w:t>
      </w:r>
    </w:p>
    <w:p w14:paraId="7E128F0B" w14:textId="2D6D7C05" w:rsidR="00747DD3" w:rsidRPr="00BF7C31" w:rsidRDefault="0022789F" w:rsidP="004A4C32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В случае нарушения п.5.2. и п.5.3. Договора </w:t>
      </w:r>
      <w:r w:rsidR="008F2A0E" w:rsidRPr="00BF7C31">
        <w:rPr>
          <w:rFonts w:cs="Times New Roman"/>
          <w:sz w:val="24"/>
          <w:szCs w:val="26"/>
        </w:rPr>
        <w:t>нарушившая Сторона</w:t>
      </w:r>
      <w:r w:rsidRPr="00BF7C31">
        <w:rPr>
          <w:rFonts w:cs="Times New Roman"/>
          <w:sz w:val="24"/>
          <w:szCs w:val="26"/>
        </w:rPr>
        <w:t xml:space="preserve"> несёт ответственность перед заказчиком в соответствии с законодательством Российской Федерации. </w:t>
      </w:r>
      <w:r w:rsidR="002C06C5" w:rsidRPr="00BF7C31">
        <w:rPr>
          <w:rFonts w:cs="Times New Roman"/>
          <w:sz w:val="24"/>
          <w:szCs w:val="26"/>
        </w:rPr>
        <w:t>Нарушившая Сторона</w:t>
      </w:r>
      <w:r w:rsidRPr="00BF7C31">
        <w:rPr>
          <w:rFonts w:cs="Times New Roman"/>
          <w:sz w:val="24"/>
          <w:szCs w:val="26"/>
        </w:rPr>
        <w:t xml:space="preserve"> обязуется возместить </w:t>
      </w:r>
      <w:r w:rsidR="002C06C5" w:rsidRPr="00BF7C31">
        <w:rPr>
          <w:rFonts w:cs="Times New Roman"/>
          <w:sz w:val="24"/>
          <w:szCs w:val="26"/>
        </w:rPr>
        <w:t>потерпевшей Стороне</w:t>
      </w:r>
      <w:r w:rsidRPr="00BF7C31">
        <w:rPr>
          <w:rFonts w:cs="Times New Roman"/>
          <w:sz w:val="24"/>
          <w:szCs w:val="26"/>
        </w:rPr>
        <w:t xml:space="preserve"> все расходы и убытки (включая моральный ущерб и упущенную выгоду), причинённые таким нарушением, хотя бы оно и явилось следствием не умысла, а неосторожности, допустившей нарушение.</w:t>
      </w:r>
    </w:p>
    <w:p w14:paraId="5C3B880F" w14:textId="77777777" w:rsidR="004A4C32" w:rsidRPr="00BF7C31" w:rsidRDefault="004A4C32" w:rsidP="004A4C32">
      <w:pPr>
        <w:pStyle w:val="a9"/>
        <w:spacing w:line="276" w:lineRule="auto"/>
        <w:ind w:left="567"/>
        <w:rPr>
          <w:rFonts w:cs="Times New Roman"/>
          <w:sz w:val="24"/>
          <w:szCs w:val="26"/>
        </w:rPr>
      </w:pPr>
    </w:p>
    <w:p w14:paraId="43028A09" w14:textId="69635B9F" w:rsidR="0022789F" w:rsidRPr="00BF7C31" w:rsidRDefault="009F14A1" w:rsidP="00747DD3">
      <w:pPr>
        <w:pStyle w:val="a9"/>
        <w:numPr>
          <w:ilvl w:val="0"/>
          <w:numId w:val="15"/>
        </w:numPr>
        <w:spacing w:line="276" w:lineRule="auto"/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6"/>
        </w:rPr>
        <w:t>Прочие положения</w:t>
      </w:r>
    </w:p>
    <w:p w14:paraId="23BEE1EB" w14:textId="77777777" w:rsidR="0055675A" w:rsidRPr="00BF7C31" w:rsidRDefault="0055675A" w:rsidP="0055675A">
      <w:pPr>
        <w:pStyle w:val="a9"/>
        <w:spacing w:line="276" w:lineRule="auto"/>
        <w:ind w:left="357"/>
        <w:rPr>
          <w:rFonts w:cs="Times New Roman"/>
          <w:b/>
          <w:sz w:val="24"/>
          <w:szCs w:val="26"/>
        </w:rPr>
      </w:pPr>
    </w:p>
    <w:p w14:paraId="5376643E" w14:textId="55D6C29C" w:rsidR="00BF6BC5" w:rsidRPr="00BF7C31" w:rsidRDefault="00BF6BC5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Стороны договорились, что все документы, </w:t>
      </w:r>
      <w:r w:rsidR="003A038E" w:rsidRPr="00BF7C31">
        <w:rPr>
          <w:rFonts w:cs="Times New Roman"/>
          <w:sz w:val="24"/>
          <w:szCs w:val="26"/>
        </w:rPr>
        <w:t>П</w:t>
      </w:r>
      <w:r w:rsidRPr="00BF7C31">
        <w:rPr>
          <w:rFonts w:cs="Times New Roman"/>
          <w:sz w:val="24"/>
          <w:szCs w:val="26"/>
        </w:rPr>
        <w:t>риложения к настоящему Договору, а равно сам Договор, могут быть подписаны путем обмена подписанными скан-копиями документа по электронной почте, указанные в настоящем Договоре</w:t>
      </w:r>
      <w:r w:rsidR="0080004E" w:rsidRPr="00BF7C31">
        <w:rPr>
          <w:rFonts w:cs="Times New Roman"/>
          <w:sz w:val="24"/>
          <w:szCs w:val="26"/>
        </w:rPr>
        <w:t>, в п.7</w:t>
      </w:r>
      <w:r w:rsidR="0071346D" w:rsidRPr="00BF7C31">
        <w:rPr>
          <w:rFonts w:cs="Times New Roman"/>
          <w:sz w:val="24"/>
          <w:szCs w:val="26"/>
        </w:rPr>
        <w:t>, а также посредством применения электронного документооборота (ЭДО)</w:t>
      </w:r>
      <w:r w:rsidRPr="00BF7C31">
        <w:rPr>
          <w:rFonts w:cs="Times New Roman"/>
          <w:sz w:val="24"/>
          <w:szCs w:val="26"/>
        </w:rPr>
        <w:t>. При этом документы, переданные с помощью электронной почты</w:t>
      </w:r>
      <w:r w:rsidR="0033799C" w:rsidRPr="00BF7C31">
        <w:rPr>
          <w:rFonts w:cs="Times New Roman"/>
          <w:sz w:val="24"/>
          <w:szCs w:val="26"/>
        </w:rPr>
        <w:t xml:space="preserve"> или ЭДО</w:t>
      </w:r>
      <w:r w:rsidRPr="00BF7C31">
        <w:rPr>
          <w:rFonts w:cs="Times New Roman"/>
          <w:sz w:val="24"/>
          <w:szCs w:val="26"/>
        </w:rPr>
        <w:t xml:space="preserve">, приравниваются к оригиналам, если можно достоверно установить, что документ исходит от стороны по договору (т.е. передан и принят на электронные адреса, указанные в </w:t>
      </w:r>
      <w:r w:rsidR="00CF7A46" w:rsidRPr="00BF7C31">
        <w:rPr>
          <w:rFonts w:cs="Times New Roman"/>
          <w:sz w:val="24"/>
          <w:szCs w:val="26"/>
        </w:rPr>
        <w:t xml:space="preserve">п.7 </w:t>
      </w:r>
      <w:r w:rsidRPr="00BF7C31">
        <w:rPr>
          <w:rFonts w:cs="Times New Roman"/>
          <w:sz w:val="24"/>
          <w:szCs w:val="26"/>
        </w:rPr>
        <w:t>настояще</w:t>
      </w:r>
      <w:r w:rsidR="00CF7A46" w:rsidRPr="00BF7C31">
        <w:rPr>
          <w:rFonts w:cs="Times New Roman"/>
          <w:sz w:val="24"/>
          <w:szCs w:val="26"/>
        </w:rPr>
        <w:t>го</w:t>
      </w:r>
      <w:r w:rsidRPr="00BF7C31">
        <w:rPr>
          <w:rFonts w:cs="Times New Roman"/>
          <w:sz w:val="24"/>
          <w:szCs w:val="26"/>
        </w:rPr>
        <w:t xml:space="preserve"> Договор</w:t>
      </w:r>
      <w:r w:rsidR="00CF7A46" w:rsidRPr="00BF7C31">
        <w:rPr>
          <w:rFonts w:cs="Times New Roman"/>
          <w:sz w:val="24"/>
          <w:szCs w:val="26"/>
        </w:rPr>
        <w:t>а</w:t>
      </w:r>
      <w:r w:rsidRPr="00BF7C31">
        <w:rPr>
          <w:rFonts w:cs="Times New Roman"/>
          <w:sz w:val="24"/>
          <w:szCs w:val="26"/>
        </w:rPr>
        <w:t>)</w:t>
      </w:r>
    </w:p>
    <w:p w14:paraId="7FF08AB7" w14:textId="77777777" w:rsidR="00F960D7" w:rsidRPr="00BF7C31" w:rsidRDefault="00F960D7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sz w:val="24"/>
          <w:szCs w:val="26"/>
        </w:rPr>
        <w:t>Срок действия нестоящего Договора устанавливается с момента его подписания до момента исполнения Сторонами своих обязательств.</w:t>
      </w:r>
    </w:p>
    <w:p w14:paraId="4A0699C6" w14:textId="52CB14FF" w:rsidR="00F960D7" w:rsidRPr="00BF7C31" w:rsidRDefault="0033799C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sz w:val="24"/>
          <w:szCs w:val="26"/>
        </w:rPr>
        <w:lastRenderedPageBreak/>
        <w:t>В письменной форме, д</w:t>
      </w:r>
      <w:r w:rsidR="00F960D7" w:rsidRPr="00BF7C31">
        <w:rPr>
          <w:rFonts w:cs="Times New Roman"/>
          <w:sz w:val="24"/>
          <w:szCs w:val="26"/>
        </w:rPr>
        <w:t xml:space="preserve">оговор </w:t>
      </w:r>
      <w:r w:rsidRPr="00BF7C31">
        <w:rPr>
          <w:rFonts w:cs="Times New Roman"/>
          <w:sz w:val="24"/>
          <w:szCs w:val="26"/>
        </w:rPr>
        <w:t>подписывается</w:t>
      </w:r>
      <w:r w:rsidR="00F960D7" w:rsidRPr="00BF7C31">
        <w:rPr>
          <w:rFonts w:cs="Times New Roman"/>
          <w:sz w:val="24"/>
          <w:szCs w:val="26"/>
        </w:rPr>
        <w:t xml:space="preserve"> в двух экземплярах на русском языке. Оба экземпляра идентичны и имеют одинаковую силу. У каждой из Сторон находится один экземпляр Договора.</w:t>
      </w:r>
    </w:p>
    <w:p w14:paraId="7A460E2D" w14:textId="77777777" w:rsidR="00F960D7" w:rsidRPr="00BF7C31" w:rsidRDefault="00F960D7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По всем вопросам, не нашедшим своего решения в тексте и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Договора, имея в виду необходимость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6C9ADEF6" w14:textId="77777777" w:rsidR="00F960D7" w:rsidRPr="00BF7C31" w:rsidRDefault="00F960D7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При изменении почтовых и банковских реквизитов Сторон обязаны уведомить друг друга в течении 3 (трёх) банковских дней с момента вступления таких изменений в силу. В случае несвоевременного извещения одной </w:t>
      </w:r>
      <w:r w:rsidR="00A2017F" w:rsidRPr="00BF7C31">
        <w:rPr>
          <w:rFonts w:cs="Times New Roman"/>
          <w:sz w:val="24"/>
          <w:szCs w:val="26"/>
        </w:rPr>
        <w:t>С</w:t>
      </w:r>
      <w:r w:rsidRPr="00BF7C31">
        <w:rPr>
          <w:rFonts w:cs="Times New Roman"/>
          <w:sz w:val="24"/>
          <w:szCs w:val="26"/>
        </w:rPr>
        <w:t xml:space="preserve">тороны другой об изменении реквизитов, документы считаются надлежащим образом оформленными, а корреспонденция считается надлежащим образом направленной по адресу, указанному </w:t>
      </w:r>
      <w:r w:rsidR="00A2017F" w:rsidRPr="00BF7C31">
        <w:rPr>
          <w:rFonts w:cs="Times New Roman"/>
          <w:sz w:val="24"/>
          <w:szCs w:val="26"/>
        </w:rPr>
        <w:t>С</w:t>
      </w:r>
      <w:r w:rsidRPr="00BF7C31">
        <w:rPr>
          <w:rFonts w:cs="Times New Roman"/>
          <w:sz w:val="24"/>
          <w:szCs w:val="26"/>
        </w:rPr>
        <w:t xml:space="preserve">тороной в настоящем </w:t>
      </w:r>
      <w:r w:rsidR="00A2017F" w:rsidRPr="00BF7C31">
        <w:rPr>
          <w:rFonts w:cs="Times New Roman"/>
          <w:sz w:val="24"/>
          <w:szCs w:val="26"/>
        </w:rPr>
        <w:t>Д</w:t>
      </w:r>
      <w:r w:rsidRPr="00BF7C31">
        <w:rPr>
          <w:rFonts w:cs="Times New Roman"/>
          <w:sz w:val="24"/>
          <w:szCs w:val="26"/>
        </w:rPr>
        <w:t>оговоре.</w:t>
      </w:r>
    </w:p>
    <w:p w14:paraId="0C688512" w14:textId="77777777" w:rsidR="00F960D7" w:rsidRPr="00BF7C31" w:rsidRDefault="00F960D7" w:rsidP="00747DD3">
      <w:pPr>
        <w:pStyle w:val="a9"/>
        <w:spacing w:line="276" w:lineRule="auto"/>
        <w:ind w:left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К настоящему Договору прилагаются и являются неотъемлемой частью: </w:t>
      </w:r>
    </w:p>
    <w:p w14:paraId="20C5C734" w14:textId="2F131A5C" w:rsidR="00F960D7" w:rsidRPr="00BF7C31" w:rsidRDefault="00F960D7" w:rsidP="00747DD3">
      <w:pPr>
        <w:pStyle w:val="a9"/>
        <w:spacing w:line="276" w:lineRule="auto"/>
        <w:ind w:left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1. Техническое задание (</w:t>
      </w:r>
      <w:r w:rsidR="00B1380A">
        <w:rPr>
          <w:rFonts w:cs="Times New Roman"/>
          <w:sz w:val="24"/>
          <w:szCs w:val="26"/>
        </w:rPr>
        <w:t>Приложение №1</w:t>
      </w:r>
      <w:r w:rsidRPr="00BF7C31">
        <w:rPr>
          <w:rFonts w:cs="Times New Roman"/>
          <w:sz w:val="24"/>
          <w:szCs w:val="26"/>
        </w:rPr>
        <w:t>)</w:t>
      </w:r>
    </w:p>
    <w:p w14:paraId="59C1AB25" w14:textId="0AE6F964" w:rsidR="00747DD3" w:rsidRPr="00BF7C31" w:rsidRDefault="00F960D7" w:rsidP="00F6121C">
      <w:pPr>
        <w:pStyle w:val="a9"/>
        <w:spacing w:after="0" w:line="276" w:lineRule="auto"/>
        <w:ind w:left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2. Календарный план работ (Приложение </w:t>
      </w:r>
      <w:r w:rsidR="00B1380A">
        <w:rPr>
          <w:rFonts w:cs="Times New Roman"/>
          <w:sz w:val="24"/>
          <w:szCs w:val="26"/>
        </w:rPr>
        <w:t>№2</w:t>
      </w:r>
      <w:r w:rsidRPr="00BF7C31">
        <w:rPr>
          <w:rFonts w:cs="Times New Roman"/>
          <w:sz w:val="24"/>
          <w:szCs w:val="26"/>
        </w:rPr>
        <w:t>).</w:t>
      </w:r>
    </w:p>
    <w:p w14:paraId="06B098A6" w14:textId="77777777" w:rsidR="00F6121C" w:rsidRPr="00BF7C31" w:rsidRDefault="00F6121C" w:rsidP="00F6121C">
      <w:pPr>
        <w:pStyle w:val="a9"/>
        <w:spacing w:after="0" w:line="276" w:lineRule="auto"/>
        <w:ind w:left="567"/>
        <w:rPr>
          <w:rFonts w:cs="Times New Roman"/>
          <w:sz w:val="24"/>
          <w:szCs w:val="26"/>
        </w:rPr>
      </w:pPr>
    </w:p>
    <w:p w14:paraId="65CDC77F" w14:textId="5982EF00" w:rsidR="006D2BF6" w:rsidRPr="00BF7C31" w:rsidRDefault="00145CF8" w:rsidP="00F6121C">
      <w:pPr>
        <w:pStyle w:val="a9"/>
        <w:numPr>
          <w:ilvl w:val="0"/>
          <w:numId w:val="15"/>
        </w:numPr>
        <w:spacing w:line="276" w:lineRule="auto"/>
        <w:ind w:left="0" w:firstLine="0"/>
        <w:jc w:val="center"/>
        <w:rPr>
          <w:rFonts w:cs="Times New Roman"/>
          <w:b/>
          <w:sz w:val="22"/>
          <w:szCs w:val="26"/>
        </w:rPr>
      </w:pPr>
      <w:r>
        <w:rPr>
          <w:rFonts w:cs="Times New Roman"/>
          <w:b/>
          <w:sz w:val="24"/>
          <w:szCs w:val="26"/>
        </w:rPr>
        <w:t>Реквизиты и подписи</w:t>
      </w:r>
      <w:r w:rsidR="00F960D7" w:rsidRPr="00BF7C31">
        <w:rPr>
          <w:rFonts w:cs="Times New Roman"/>
          <w:b/>
          <w:sz w:val="24"/>
          <w:szCs w:val="26"/>
        </w:rPr>
        <w:t xml:space="preserve"> Сторон</w:t>
      </w:r>
    </w:p>
    <w:p w14:paraId="60C0EF22" w14:textId="77777777" w:rsidR="0055675A" w:rsidRPr="00BF7C31" w:rsidRDefault="0055675A" w:rsidP="0055675A">
      <w:pPr>
        <w:pStyle w:val="a9"/>
        <w:spacing w:line="276" w:lineRule="auto"/>
        <w:ind w:left="357"/>
        <w:rPr>
          <w:rFonts w:cs="Times New Roman"/>
          <w:b/>
          <w:sz w:val="22"/>
          <w:szCs w:val="26"/>
        </w:rPr>
      </w:pPr>
    </w:p>
    <w:p w14:paraId="0308466E" w14:textId="6F1DF35F" w:rsidR="00481806" w:rsidRPr="00BF7C31" w:rsidRDefault="00481806" w:rsidP="00145CF8">
      <w:pPr>
        <w:pStyle w:val="a9"/>
        <w:spacing w:line="276" w:lineRule="auto"/>
        <w:ind w:left="357"/>
        <w:rPr>
          <w:rFonts w:cs="Times New Roman"/>
          <w:sz w:val="24"/>
          <w:szCs w:val="24"/>
        </w:rPr>
      </w:pPr>
      <w:r w:rsidRPr="00BF7C31">
        <w:rPr>
          <w:rFonts w:cs="Times New Roman"/>
          <w:b/>
          <w:sz w:val="24"/>
          <w:szCs w:val="26"/>
        </w:rPr>
        <w:t xml:space="preserve">Исполнитель: </w:t>
      </w:r>
    </w:p>
    <w:p w14:paraId="2FC4A09A" w14:textId="77777777" w:rsidR="0055675A" w:rsidRPr="00BF7C31" w:rsidRDefault="0055675A" w:rsidP="00747DD3">
      <w:pPr>
        <w:pStyle w:val="a9"/>
        <w:spacing w:line="276" w:lineRule="auto"/>
        <w:ind w:left="357"/>
        <w:rPr>
          <w:rFonts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8"/>
        <w:gridCol w:w="4931"/>
      </w:tblGrid>
      <w:tr w:rsidR="00145CF8" w:rsidRPr="00005E5A" w14:paraId="2AD4B229" w14:textId="77777777" w:rsidTr="005E61B7">
        <w:trPr>
          <w:cantSplit/>
        </w:trPr>
        <w:tc>
          <w:tcPr>
            <w:tcW w:w="4848" w:type="dxa"/>
            <w:shd w:val="clear" w:color="auto" w:fill="auto"/>
          </w:tcPr>
          <w:p w14:paraId="59410EF3" w14:textId="14A5A096" w:rsidR="00145CF8" w:rsidRPr="00221CED" w:rsidRDefault="00145CF8" w:rsidP="005E61B7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  <w:sz w:val="22"/>
              </w:rPr>
            </w:pPr>
            <w:r w:rsidRPr="00221CED">
              <w:rPr>
                <w:b/>
                <w:bCs/>
                <w:sz w:val="22"/>
              </w:rPr>
              <w:t>Заказчик</w:t>
            </w:r>
            <w:r w:rsidR="00840AFD">
              <w:rPr>
                <w:b/>
                <w:bCs/>
                <w:sz w:val="22"/>
              </w:rPr>
              <w:t>:</w:t>
            </w:r>
          </w:p>
          <w:p w14:paraId="2FE75B9E" w14:textId="77777777" w:rsidR="00145CF8" w:rsidRPr="00221CED" w:rsidRDefault="00145CF8" w:rsidP="005E61B7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  <w:sz w:val="22"/>
              </w:rPr>
            </w:pPr>
            <w:r w:rsidRPr="00221CED">
              <w:rPr>
                <w:b/>
                <w:bCs/>
                <w:sz w:val="22"/>
              </w:rPr>
              <w:t>ООО «ТЕСИС»</w:t>
            </w:r>
          </w:p>
          <w:p w14:paraId="59B27FFC" w14:textId="77777777" w:rsidR="00145CF8" w:rsidRPr="00005E5A" w:rsidRDefault="00145CF8" w:rsidP="005E61B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sz w:val="22"/>
              </w:rPr>
            </w:pPr>
          </w:p>
          <w:p w14:paraId="2FE4BA3E" w14:textId="77777777" w:rsidR="00145CF8" w:rsidRPr="00005E5A" w:rsidRDefault="00145CF8" w:rsidP="005E61B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sz w:val="22"/>
              </w:rPr>
            </w:pPr>
            <w:r w:rsidRPr="00005E5A">
              <w:rPr>
                <w:bCs/>
                <w:sz w:val="22"/>
              </w:rPr>
              <w:t>Юридический адрес: 125083, Москва, ул. Юннатов, 18, 701</w:t>
            </w:r>
          </w:p>
          <w:p w14:paraId="74C9B23D" w14:textId="77777777" w:rsidR="00145CF8" w:rsidRPr="00005E5A" w:rsidRDefault="00145CF8" w:rsidP="005E61B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sz w:val="22"/>
              </w:rPr>
            </w:pPr>
            <w:r w:rsidRPr="00005E5A">
              <w:rPr>
                <w:bCs/>
                <w:sz w:val="22"/>
              </w:rPr>
              <w:t>Почтовый адрес: 127083, Москва, ул. Юннатов, 18, офис 705</w:t>
            </w:r>
          </w:p>
          <w:p w14:paraId="78C7C691" w14:textId="77777777" w:rsidR="00145CF8" w:rsidRPr="00005E5A" w:rsidRDefault="00145CF8" w:rsidP="005E61B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sz w:val="22"/>
              </w:rPr>
            </w:pPr>
            <w:r w:rsidRPr="00005E5A">
              <w:rPr>
                <w:bCs/>
                <w:sz w:val="22"/>
              </w:rPr>
              <w:t>ОГРН 1027739083778</w:t>
            </w:r>
          </w:p>
          <w:p w14:paraId="2319A4FC" w14:textId="77777777" w:rsidR="00145CF8" w:rsidRPr="00005E5A" w:rsidRDefault="00145CF8" w:rsidP="005E61B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sz w:val="22"/>
              </w:rPr>
            </w:pPr>
            <w:r w:rsidRPr="00005E5A">
              <w:rPr>
                <w:bCs/>
                <w:sz w:val="22"/>
              </w:rPr>
              <w:t>ИНН 7731238717</w:t>
            </w:r>
            <w:r>
              <w:rPr>
                <w:bCs/>
                <w:sz w:val="22"/>
              </w:rPr>
              <w:t>/</w:t>
            </w:r>
            <w:r w:rsidRPr="00005E5A">
              <w:rPr>
                <w:bCs/>
                <w:sz w:val="22"/>
              </w:rPr>
              <w:t>КПП 771301001</w:t>
            </w:r>
          </w:p>
          <w:p w14:paraId="29DB1836" w14:textId="77777777" w:rsidR="00145CF8" w:rsidRPr="00005E5A" w:rsidRDefault="00145CF8" w:rsidP="005E61B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sz w:val="22"/>
              </w:rPr>
            </w:pPr>
            <w:r w:rsidRPr="00005E5A">
              <w:rPr>
                <w:bCs/>
                <w:sz w:val="22"/>
              </w:rPr>
              <w:t>Расчетный счет № 40702810000000012031</w:t>
            </w:r>
            <w:r w:rsidRPr="00005E5A">
              <w:rPr>
                <w:bCs/>
                <w:sz w:val="22"/>
              </w:rPr>
              <w:br/>
              <w:t>в Банке ГПБ (АО)</w:t>
            </w:r>
            <w:r>
              <w:rPr>
                <w:bCs/>
                <w:sz w:val="22"/>
              </w:rPr>
              <w:t xml:space="preserve">, </w:t>
            </w:r>
            <w:r w:rsidRPr="00005E5A">
              <w:rPr>
                <w:bCs/>
                <w:sz w:val="22"/>
              </w:rPr>
              <w:t>БИК 044525823</w:t>
            </w:r>
          </w:p>
          <w:p w14:paraId="553CA017" w14:textId="77777777" w:rsidR="00145CF8" w:rsidRPr="00005E5A" w:rsidRDefault="00145CF8" w:rsidP="005E61B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sz w:val="22"/>
              </w:rPr>
            </w:pPr>
            <w:r w:rsidRPr="00005E5A">
              <w:rPr>
                <w:bCs/>
                <w:sz w:val="22"/>
              </w:rPr>
              <w:t>Корреспондентский счет №30101810200000000823</w:t>
            </w:r>
          </w:p>
          <w:p w14:paraId="11D66F58" w14:textId="77777777" w:rsidR="00145CF8" w:rsidRPr="00005E5A" w:rsidRDefault="00145CF8" w:rsidP="005E61B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sz w:val="22"/>
              </w:rPr>
            </w:pPr>
            <w:r w:rsidRPr="00005E5A">
              <w:rPr>
                <w:bCs/>
                <w:sz w:val="22"/>
              </w:rPr>
              <w:t>Адрес электронной почты: info@tesis.com.ru</w:t>
            </w:r>
          </w:p>
        </w:tc>
        <w:tc>
          <w:tcPr>
            <w:tcW w:w="4931" w:type="dxa"/>
            <w:shd w:val="clear" w:color="auto" w:fill="auto"/>
          </w:tcPr>
          <w:p w14:paraId="6A7A4667" w14:textId="310E4786" w:rsidR="00145CF8" w:rsidRPr="00E34A4B" w:rsidRDefault="00145CF8" w:rsidP="005E61B7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 w:val="22"/>
              </w:rPr>
            </w:pPr>
            <w:r w:rsidRPr="00E34A4B">
              <w:rPr>
                <w:b/>
                <w:sz w:val="22"/>
              </w:rPr>
              <w:t>Исполнитель</w:t>
            </w:r>
            <w:r w:rsidR="00840AFD">
              <w:rPr>
                <w:b/>
                <w:sz w:val="22"/>
              </w:rPr>
              <w:t>:</w:t>
            </w:r>
          </w:p>
          <w:p w14:paraId="710368B4" w14:textId="4A98F0C0" w:rsidR="00145CF8" w:rsidRPr="00005E5A" w:rsidRDefault="00145CF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sz w:val="22"/>
              </w:rPr>
            </w:pPr>
          </w:p>
        </w:tc>
      </w:tr>
      <w:tr w:rsidR="00145CF8" w:rsidRPr="00005E5A" w14:paraId="5AB9A3B0" w14:textId="77777777" w:rsidTr="005E61B7">
        <w:trPr>
          <w:cantSplit/>
        </w:trPr>
        <w:tc>
          <w:tcPr>
            <w:tcW w:w="4848" w:type="dxa"/>
            <w:shd w:val="clear" w:color="auto" w:fill="auto"/>
          </w:tcPr>
          <w:p w14:paraId="3CC3909B" w14:textId="77777777" w:rsidR="00145CF8" w:rsidRPr="00005E5A" w:rsidRDefault="00145CF8" w:rsidP="005E61B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sz w:val="22"/>
              </w:rPr>
            </w:pPr>
          </w:p>
        </w:tc>
        <w:tc>
          <w:tcPr>
            <w:tcW w:w="4931" w:type="dxa"/>
            <w:shd w:val="clear" w:color="auto" w:fill="auto"/>
          </w:tcPr>
          <w:p w14:paraId="358F6F9D" w14:textId="77777777" w:rsidR="00145CF8" w:rsidRPr="00005E5A" w:rsidRDefault="00145CF8" w:rsidP="005E61B7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sz w:val="22"/>
              </w:rPr>
            </w:pPr>
          </w:p>
        </w:tc>
      </w:tr>
      <w:tr w:rsidR="00145CF8" w:rsidRPr="00005E5A" w14:paraId="2991132E" w14:textId="77777777" w:rsidTr="005E61B7">
        <w:trPr>
          <w:cantSplit/>
        </w:trPr>
        <w:tc>
          <w:tcPr>
            <w:tcW w:w="4848" w:type="dxa"/>
            <w:shd w:val="clear" w:color="auto" w:fill="auto"/>
          </w:tcPr>
          <w:p w14:paraId="1EC985FC" w14:textId="77777777" w:rsidR="00145CF8" w:rsidRPr="00005E5A" w:rsidRDefault="00145CF8" w:rsidP="005E61B7">
            <w:pPr>
              <w:autoSpaceDE w:val="0"/>
              <w:autoSpaceDN w:val="0"/>
              <w:adjustRightInd w:val="0"/>
              <w:jc w:val="left"/>
              <w:rPr>
                <w:bCs/>
                <w:sz w:val="22"/>
              </w:rPr>
            </w:pPr>
            <w:r w:rsidRPr="00005E5A">
              <w:rPr>
                <w:bCs/>
                <w:sz w:val="22"/>
              </w:rPr>
              <w:t>__________________ / С.Н. Курсаков</w:t>
            </w:r>
            <w:r w:rsidRPr="00005E5A" w:rsidDel="00E8770B">
              <w:rPr>
                <w:bCs/>
                <w:sz w:val="22"/>
              </w:rPr>
              <w:t xml:space="preserve"> </w:t>
            </w:r>
          </w:p>
        </w:tc>
        <w:tc>
          <w:tcPr>
            <w:tcW w:w="4931" w:type="dxa"/>
            <w:shd w:val="clear" w:color="auto" w:fill="auto"/>
          </w:tcPr>
          <w:p w14:paraId="3425CF5E" w14:textId="66A3C828" w:rsidR="00145CF8" w:rsidRPr="00005E5A" w:rsidRDefault="00145CF8" w:rsidP="005E61B7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</w:rPr>
            </w:pPr>
            <w:r w:rsidRPr="00210DA8">
              <w:rPr>
                <w:bCs/>
                <w:sz w:val="22"/>
              </w:rPr>
              <w:t xml:space="preserve">____________ / </w:t>
            </w:r>
            <w:r w:rsidR="00105E70">
              <w:rPr>
                <w:bCs/>
                <w:sz w:val="22"/>
              </w:rPr>
              <w:t>______/</w:t>
            </w:r>
          </w:p>
        </w:tc>
      </w:tr>
    </w:tbl>
    <w:p w14:paraId="0CC36B39" w14:textId="4E1DDC7A" w:rsidR="0055675A" w:rsidRPr="00BF7C31" w:rsidRDefault="0055675A" w:rsidP="0055675A">
      <w:pPr>
        <w:pStyle w:val="a9"/>
        <w:spacing w:line="276" w:lineRule="auto"/>
        <w:ind w:left="357"/>
        <w:rPr>
          <w:rFonts w:cs="Times New Roman"/>
          <w:sz w:val="24"/>
          <w:szCs w:val="24"/>
          <w:lang w:val="en-US"/>
        </w:rPr>
      </w:pPr>
    </w:p>
    <w:p w14:paraId="091DB68F" w14:textId="77777777" w:rsidR="00481806" w:rsidRPr="00BF7C31" w:rsidRDefault="00481806" w:rsidP="00747DD3">
      <w:pPr>
        <w:spacing w:line="276" w:lineRule="auto"/>
        <w:rPr>
          <w:rFonts w:cs="Times New Roman"/>
          <w:sz w:val="24"/>
          <w:szCs w:val="26"/>
        </w:rPr>
        <w:sectPr w:rsidR="00481806" w:rsidRPr="00BF7C31" w:rsidSect="00A84AFC">
          <w:footerReference w:type="default" r:id="rId9"/>
          <w:footerReference w:type="first" r:id="rId10"/>
          <w:pgSz w:w="11906" w:h="16838"/>
          <w:pgMar w:top="851" w:right="851" w:bottom="1134" w:left="1418" w:header="709" w:footer="340" w:gutter="0"/>
          <w:cols w:space="708"/>
          <w:docGrid w:linePitch="381"/>
        </w:sectPr>
      </w:pPr>
    </w:p>
    <w:p w14:paraId="6B5CD046" w14:textId="2A389CF5" w:rsidR="006D2BF6" w:rsidRPr="00BF7C31" w:rsidRDefault="00481806" w:rsidP="00747DD3">
      <w:pPr>
        <w:spacing w:line="276" w:lineRule="auto"/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6"/>
        </w:rPr>
        <w:lastRenderedPageBreak/>
        <w:t>ТЕХНИЧЕСКОЕ ЗАДАНИЕ</w:t>
      </w:r>
    </w:p>
    <w:p w14:paraId="37199904" w14:textId="77777777" w:rsidR="003237C0" w:rsidRPr="00BF7C31" w:rsidRDefault="003237C0" w:rsidP="003237C0">
      <w:pPr>
        <w:spacing w:after="0" w:line="276" w:lineRule="auto"/>
        <w:jc w:val="center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на выполнение научно-исследовательской работы</w:t>
      </w:r>
      <w:r w:rsidRPr="00BF7C31">
        <w:rPr>
          <w:rFonts w:cs="Times New Roman"/>
          <w:b/>
          <w:sz w:val="24"/>
          <w:szCs w:val="24"/>
        </w:rPr>
        <w:t xml:space="preserve"> </w:t>
      </w:r>
    </w:p>
    <w:p w14:paraId="3C35150B" w14:textId="6C10037F" w:rsidR="00481806" w:rsidRPr="00BF7C31" w:rsidRDefault="003237C0" w:rsidP="003237C0">
      <w:pPr>
        <w:spacing w:line="276" w:lineRule="auto"/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4"/>
        </w:rPr>
        <w:t>«Разработка методики оценки надёжности пилотных изделий проекта ЭЦПС для проведения виртуальных испытаний»</w:t>
      </w:r>
    </w:p>
    <w:p w14:paraId="5B750915" w14:textId="6860C700" w:rsidR="00481806" w:rsidRPr="00BF7C31" w:rsidRDefault="00481806" w:rsidP="00747DD3">
      <w:pPr>
        <w:pStyle w:val="a9"/>
        <w:numPr>
          <w:ilvl w:val="0"/>
          <w:numId w:val="23"/>
        </w:numPr>
        <w:spacing w:line="276" w:lineRule="auto"/>
        <w:ind w:left="0" w:firstLine="0"/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6"/>
        </w:rPr>
        <w:t>Общие положения</w:t>
      </w:r>
    </w:p>
    <w:p w14:paraId="63BF3CD0" w14:textId="77777777" w:rsidR="0055675A" w:rsidRPr="00BF7C31" w:rsidRDefault="0055675A" w:rsidP="0055675A">
      <w:pPr>
        <w:pStyle w:val="a9"/>
        <w:spacing w:line="276" w:lineRule="auto"/>
        <w:ind w:left="0"/>
        <w:rPr>
          <w:rFonts w:cs="Times New Roman"/>
          <w:b/>
          <w:sz w:val="24"/>
          <w:szCs w:val="26"/>
        </w:rPr>
      </w:pPr>
    </w:p>
    <w:p w14:paraId="77D8C5BC" w14:textId="4BAC4D26" w:rsidR="00DD08F3" w:rsidRPr="00BF7C31" w:rsidRDefault="00DD08F3" w:rsidP="00DD08F3">
      <w:pPr>
        <w:pStyle w:val="a9"/>
        <w:numPr>
          <w:ilvl w:val="1"/>
          <w:numId w:val="23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Наименование работы/этапа/мероприятия в рамках проекта: Мероприятие 3.2. Разработка цифровых моделей изделий и создание виртуальных испытательных стендов. Этап 3. Разработка цифровых методик оценки соответствия</w:t>
      </w:r>
    </w:p>
    <w:p w14:paraId="473D489A" w14:textId="64C569FD" w:rsidR="00DD08F3" w:rsidRPr="00BF7C31" w:rsidRDefault="00DD08F3" w:rsidP="00DD08F3">
      <w:pPr>
        <w:pStyle w:val="a9"/>
        <w:numPr>
          <w:ilvl w:val="1"/>
          <w:numId w:val="23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Основание для выполнения работы: Договор № 25/18гр от 07.12.2018, между ООО «ТЕСИС» и фондом Национальной технологической инициативы на предоставление гранта по проекту 400-248</w:t>
      </w:r>
      <w:r w:rsidR="009B0112">
        <w:rPr>
          <w:rFonts w:cs="Times New Roman"/>
          <w:sz w:val="24"/>
          <w:szCs w:val="26"/>
        </w:rPr>
        <w:t xml:space="preserve"> </w:t>
      </w:r>
      <w:r w:rsidRPr="00BF7C31">
        <w:rPr>
          <w:rFonts w:cs="Times New Roman"/>
          <w:sz w:val="24"/>
          <w:szCs w:val="26"/>
        </w:rPr>
        <w:t>«Создание экспериментально-цифровой платформы сертификации материалов и изделий, создаваемых на основе передовых производственных технологий (Экспериментально-цифровая платформа сертификации)»</w:t>
      </w:r>
    </w:p>
    <w:p w14:paraId="33EA4C69" w14:textId="047FFF15" w:rsidR="00481806" w:rsidRPr="00BF7C31" w:rsidRDefault="00481806" w:rsidP="00747DD3">
      <w:pPr>
        <w:pStyle w:val="a9"/>
        <w:numPr>
          <w:ilvl w:val="1"/>
          <w:numId w:val="23"/>
        </w:numPr>
        <w:spacing w:line="276" w:lineRule="auto"/>
        <w:ind w:left="0" w:firstLine="567"/>
        <w:jc w:val="left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Исполнитель</w:t>
      </w:r>
      <w:r w:rsidR="00CF42A7" w:rsidRPr="00BF7C31">
        <w:rPr>
          <w:rFonts w:cs="Times New Roman"/>
          <w:sz w:val="24"/>
          <w:szCs w:val="26"/>
        </w:rPr>
        <w:t xml:space="preserve"> НИР</w:t>
      </w:r>
      <w:r w:rsidRPr="00BF7C31">
        <w:rPr>
          <w:rFonts w:cs="Times New Roman"/>
          <w:sz w:val="24"/>
          <w:szCs w:val="26"/>
        </w:rPr>
        <w:t xml:space="preserve">: </w:t>
      </w:r>
      <w:r w:rsidR="000C0233">
        <w:rPr>
          <w:rFonts w:cs="Times New Roman"/>
          <w:b/>
          <w:sz w:val="24"/>
          <w:szCs w:val="26"/>
        </w:rPr>
        <w:t>____________</w:t>
      </w:r>
    </w:p>
    <w:p w14:paraId="3A44CB8C" w14:textId="68376208" w:rsidR="00DD08F3" w:rsidRPr="00BF7C31" w:rsidRDefault="00481806" w:rsidP="00DD08F3">
      <w:pPr>
        <w:pStyle w:val="a9"/>
        <w:numPr>
          <w:ilvl w:val="1"/>
          <w:numId w:val="23"/>
        </w:numPr>
        <w:spacing w:line="276" w:lineRule="auto"/>
        <w:ind w:left="0" w:firstLine="567"/>
        <w:jc w:val="left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Заказчик</w:t>
      </w:r>
      <w:r w:rsidR="00CF42A7" w:rsidRPr="00BF7C31">
        <w:rPr>
          <w:rFonts w:cs="Times New Roman"/>
          <w:sz w:val="24"/>
          <w:szCs w:val="26"/>
        </w:rPr>
        <w:t xml:space="preserve"> НИР</w:t>
      </w:r>
      <w:r w:rsidRPr="00BF7C31">
        <w:rPr>
          <w:rFonts w:cs="Times New Roman"/>
          <w:sz w:val="24"/>
          <w:szCs w:val="26"/>
        </w:rPr>
        <w:t xml:space="preserve">: </w:t>
      </w:r>
      <w:r w:rsidR="008F2A0E" w:rsidRPr="00FB5606">
        <w:rPr>
          <w:rFonts w:cs="Times New Roman"/>
          <w:sz w:val="24"/>
          <w:szCs w:val="26"/>
        </w:rPr>
        <w:t>ООО «</w:t>
      </w:r>
      <w:r w:rsidR="003237C0" w:rsidRPr="00FB5606">
        <w:rPr>
          <w:rFonts w:cs="Times New Roman"/>
          <w:sz w:val="24"/>
          <w:szCs w:val="26"/>
        </w:rPr>
        <w:t>ТЕСИС</w:t>
      </w:r>
      <w:r w:rsidR="008F2A0E" w:rsidRPr="00FB5606">
        <w:rPr>
          <w:rFonts w:cs="Times New Roman"/>
          <w:sz w:val="24"/>
          <w:szCs w:val="26"/>
        </w:rPr>
        <w:t>»</w:t>
      </w:r>
      <w:r w:rsidR="00FB5606">
        <w:rPr>
          <w:rFonts w:cs="Times New Roman"/>
          <w:sz w:val="24"/>
          <w:szCs w:val="26"/>
        </w:rPr>
        <w:t>.</w:t>
      </w:r>
    </w:p>
    <w:p w14:paraId="2400BF81" w14:textId="77777777" w:rsidR="00481806" w:rsidRPr="00BF7C31" w:rsidRDefault="00481806" w:rsidP="00747DD3">
      <w:pPr>
        <w:pStyle w:val="a9"/>
        <w:spacing w:line="276" w:lineRule="auto"/>
        <w:ind w:left="0"/>
        <w:rPr>
          <w:rFonts w:cs="Times New Roman"/>
          <w:b/>
          <w:sz w:val="24"/>
          <w:szCs w:val="26"/>
        </w:rPr>
      </w:pPr>
    </w:p>
    <w:p w14:paraId="27BDB961" w14:textId="581CF2CB" w:rsidR="00DD08F3" w:rsidRPr="00BF7C31" w:rsidRDefault="00DD08F3" w:rsidP="00DD08F3">
      <w:pPr>
        <w:pStyle w:val="a9"/>
        <w:numPr>
          <w:ilvl w:val="0"/>
          <w:numId w:val="23"/>
        </w:numPr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6"/>
        </w:rPr>
        <w:t>Цели НИР</w:t>
      </w:r>
    </w:p>
    <w:p w14:paraId="4C8B71A4" w14:textId="77777777" w:rsidR="0055675A" w:rsidRPr="00BF7C31" w:rsidRDefault="0055675A" w:rsidP="0055675A">
      <w:pPr>
        <w:pStyle w:val="a9"/>
        <w:spacing w:line="276" w:lineRule="auto"/>
        <w:ind w:left="0"/>
        <w:rPr>
          <w:rFonts w:cs="Times New Roman"/>
          <w:b/>
          <w:sz w:val="24"/>
          <w:szCs w:val="26"/>
        </w:rPr>
      </w:pPr>
    </w:p>
    <w:p w14:paraId="0DBBA9C9" w14:textId="4E8A1C29" w:rsidR="00481806" w:rsidRPr="00BF7C31" w:rsidRDefault="00481806" w:rsidP="00747DD3">
      <w:pPr>
        <w:pStyle w:val="a9"/>
        <w:numPr>
          <w:ilvl w:val="1"/>
          <w:numId w:val="23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Целью </w:t>
      </w:r>
      <w:r w:rsidR="00DD08F3" w:rsidRPr="00BF7C31">
        <w:rPr>
          <w:rFonts w:cs="Times New Roman"/>
          <w:sz w:val="24"/>
          <w:szCs w:val="26"/>
        </w:rPr>
        <w:t>НИР</w:t>
      </w:r>
      <w:r w:rsidR="00815B32" w:rsidRPr="00BF7C31">
        <w:rPr>
          <w:rFonts w:cs="Times New Roman"/>
          <w:sz w:val="24"/>
          <w:szCs w:val="26"/>
        </w:rPr>
        <w:t xml:space="preserve"> </w:t>
      </w:r>
      <w:r w:rsidR="00B879BE" w:rsidRPr="00BF7C31">
        <w:rPr>
          <w:rFonts w:cs="Times New Roman"/>
          <w:sz w:val="24"/>
          <w:szCs w:val="26"/>
        </w:rPr>
        <w:t>является</w:t>
      </w:r>
      <w:r w:rsidRPr="00BF7C31">
        <w:rPr>
          <w:rFonts w:cs="Times New Roman"/>
          <w:sz w:val="24"/>
          <w:szCs w:val="26"/>
        </w:rPr>
        <w:t xml:space="preserve"> </w:t>
      </w:r>
      <w:r w:rsidR="00DD08F3" w:rsidRPr="00BF7C31">
        <w:rPr>
          <w:rFonts w:cs="Times New Roman"/>
          <w:sz w:val="24"/>
          <w:szCs w:val="26"/>
        </w:rPr>
        <w:t>разработка методики оценки надежности пилотных изделий для проведения виртуальных испытаний, обеспечивающих создание виртуальных испытательных стендов (далее - ВИС) пилотных изделий из полимерных композиционных материалов (далее – ПКМ), и формирования технического задания для создания программного обеспечения виртуальных испытательных стендов в части данного НИР.</w:t>
      </w:r>
    </w:p>
    <w:p w14:paraId="23672065" w14:textId="77777777" w:rsidR="00DD08F3" w:rsidRPr="00BF7C31" w:rsidRDefault="00DD08F3" w:rsidP="00DD08F3">
      <w:pPr>
        <w:pStyle w:val="a9"/>
        <w:spacing w:line="276" w:lineRule="auto"/>
        <w:ind w:left="567"/>
        <w:rPr>
          <w:rFonts w:cs="Times New Roman"/>
          <w:b/>
          <w:sz w:val="24"/>
          <w:szCs w:val="26"/>
        </w:rPr>
      </w:pPr>
    </w:p>
    <w:p w14:paraId="2D17345E" w14:textId="633206A9" w:rsidR="00DD08F3" w:rsidRPr="00BF7C31" w:rsidRDefault="00DD08F3" w:rsidP="00DD08F3">
      <w:pPr>
        <w:pStyle w:val="a9"/>
        <w:numPr>
          <w:ilvl w:val="0"/>
          <w:numId w:val="23"/>
        </w:numPr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6"/>
        </w:rPr>
        <w:t xml:space="preserve">Требования к </w:t>
      </w:r>
      <w:r w:rsidR="00B03825" w:rsidRPr="00BF7C31">
        <w:rPr>
          <w:rFonts w:cs="Times New Roman"/>
          <w:b/>
          <w:sz w:val="24"/>
          <w:szCs w:val="26"/>
        </w:rPr>
        <w:t>результатам</w:t>
      </w:r>
      <w:r w:rsidRPr="00BF7C31">
        <w:rPr>
          <w:rFonts w:cs="Times New Roman"/>
          <w:b/>
          <w:sz w:val="24"/>
          <w:szCs w:val="26"/>
        </w:rPr>
        <w:t xml:space="preserve"> НИР</w:t>
      </w:r>
    </w:p>
    <w:p w14:paraId="68B3B17A" w14:textId="77777777" w:rsidR="00DD08F3" w:rsidRPr="00BF7C31" w:rsidRDefault="00DD08F3" w:rsidP="00DD08F3">
      <w:pPr>
        <w:pStyle w:val="a9"/>
        <w:ind w:left="360"/>
        <w:rPr>
          <w:rFonts w:cs="Times New Roman"/>
          <w:b/>
          <w:sz w:val="24"/>
          <w:szCs w:val="26"/>
        </w:rPr>
      </w:pPr>
    </w:p>
    <w:p w14:paraId="3B8D6005" w14:textId="72A14768" w:rsidR="00CB48A9" w:rsidRPr="00BF7C31" w:rsidRDefault="00B03825" w:rsidP="00CB48A9">
      <w:pPr>
        <w:pStyle w:val="a9"/>
        <w:numPr>
          <w:ilvl w:val="1"/>
          <w:numId w:val="23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Должны быть разработан</w:t>
      </w:r>
      <w:r w:rsidR="00CB48A9" w:rsidRPr="00BF7C31">
        <w:rPr>
          <w:rFonts w:cs="Times New Roman"/>
          <w:sz w:val="24"/>
          <w:szCs w:val="26"/>
        </w:rPr>
        <w:t>а</w:t>
      </w:r>
      <w:r w:rsidRPr="00BF7C31">
        <w:rPr>
          <w:rFonts w:cs="Times New Roman"/>
          <w:sz w:val="24"/>
          <w:szCs w:val="26"/>
        </w:rPr>
        <w:t xml:space="preserve"> методик</w:t>
      </w:r>
      <w:r w:rsidR="00CB48A9" w:rsidRPr="00BF7C31">
        <w:rPr>
          <w:rFonts w:cs="Times New Roman"/>
          <w:sz w:val="24"/>
          <w:szCs w:val="26"/>
        </w:rPr>
        <w:t>а</w:t>
      </w:r>
      <w:r w:rsidRPr="00BF7C31">
        <w:rPr>
          <w:rFonts w:cs="Times New Roman"/>
          <w:sz w:val="24"/>
          <w:szCs w:val="26"/>
        </w:rPr>
        <w:t xml:space="preserve"> определени</w:t>
      </w:r>
      <w:r w:rsidR="0026130F" w:rsidRPr="00BF7C31">
        <w:rPr>
          <w:rFonts w:cs="Times New Roman"/>
          <w:sz w:val="24"/>
          <w:szCs w:val="26"/>
        </w:rPr>
        <w:t>я</w:t>
      </w:r>
      <w:r w:rsidRPr="00BF7C31">
        <w:rPr>
          <w:rFonts w:cs="Times New Roman"/>
          <w:sz w:val="24"/>
          <w:szCs w:val="26"/>
        </w:rPr>
        <w:t xml:space="preserve"> </w:t>
      </w:r>
      <w:r w:rsidR="0026130F" w:rsidRPr="00BF7C31">
        <w:rPr>
          <w:rFonts w:cs="Times New Roman"/>
          <w:sz w:val="24"/>
          <w:szCs w:val="26"/>
        </w:rPr>
        <w:t xml:space="preserve">величины </w:t>
      </w:r>
      <w:r w:rsidR="00CB48A9" w:rsidRPr="00BF7C31">
        <w:rPr>
          <w:rFonts w:cs="Times New Roman"/>
          <w:sz w:val="24"/>
          <w:szCs w:val="26"/>
        </w:rPr>
        <w:t xml:space="preserve">надежности </w:t>
      </w:r>
      <w:r w:rsidRPr="00BF7C31">
        <w:rPr>
          <w:rFonts w:cs="Times New Roman"/>
          <w:sz w:val="24"/>
          <w:szCs w:val="26"/>
        </w:rPr>
        <w:t>пилотных изделий для проведения виртуальных испытаний.</w:t>
      </w:r>
    </w:p>
    <w:p w14:paraId="4AC231CD" w14:textId="3180D03E" w:rsidR="002D4760" w:rsidRPr="00BF7C31" w:rsidRDefault="0026130F" w:rsidP="002D4760">
      <w:pPr>
        <w:pStyle w:val="a9"/>
        <w:numPr>
          <w:ilvl w:val="1"/>
          <w:numId w:val="23"/>
        </w:numPr>
        <w:spacing w:line="276" w:lineRule="auto"/>
        <w:ind w:left="567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М</w:t>
      </w:r>
      <w:r w:rsidR="002D4760" w:rsidRPr="00BF7C31">
        <w:rPr>
          <w:rFonts w:cs="Times New Roman"/>
          <w:sz w:val="24"/>
          <w:szCs w:val="26"/>
        </w:rPr>
        <w:t xml:space="preserve">етодика разрабатывается и демонстрируется на примере пилотных изделий проекта ЭЦПС: </w:t>
      </w:r>
    </w:p>
    <w:p w14:paraId="16FD5A72" w14:textId="35C1A4EE" w:rsidR="002D4760" w:rsidRPr="00BF7C31" w:rsidRDefault="002D4760" w:rsidP="002D4760">
      <w:pPr>
        <w:pStyle w:val="a9"/>
        <w:numPr>
          <w:ilvl w:val="0"/>
          <w:numId w:val="36"/>
        </w:numPr>
        <w:spacing w:line="276" w:lineRule="auto"/>
        <w:ind w:left="567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шарового крана </w:t>
      </w:r>
      <w:r w:rsidR="00412064" w:rsidRPr="00C05618">
        <w:rPr>
          <w:rFonts w:cs="Times New Roman"/>
          <w:sz w:val="24"/>
          <w:szCs w:val="26"/>
        </w:rPr>
        <w:t>из ПКМ,</w:t>
      </w:r>
      <w:r w:rsidRPr="00BF7C31">
        <w:rPr>
          <w:rFonts w:cs="Times New Roman"/>
          <w:sz w:val="24"/>
          <w:szCs w:val="26"/>
        </w:rPr>
        <w:t xml:space="preserve"> выполненного методом литья;</w:t>
      </w:r>
    </w:p>
    <w:p w14:paraId="10837A25" w14:textId="60E10019" w:rsidR="002D4760" w:rsidRPr="00BF7C31" w:rsidRDefault="002D4760" w:rsidP="002D4760">
      <w:pPr>
        <w:pStyle w:val="a9"/>
        <w:numPr>
          <w:ilvl w:val="0"/>
          <w:numId w:val="36"/>
        </w:numPr>
        <w:spacing w:line="276" w:lineRule="auto"/>
        <w:ind w:left="567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шарового крана </w:t>
      </w:r>
      <w:r w:rsidR="00412064" w:rsidRPr="00C05618">
        <w:rPr>
          <w:rFonts w:cs="Times New Roman"/>
          <w:sz w:val="24"/>
          <w:szCs w:val="26"/>
        </w:rPr>
        <w:t>из ПКМ,</w:t>
      </w:r>
      <w:r w:rsidRPr="00BF7C31">
        <w:rPr>
          <w:rFonts w:cs="Times New Roman"/>
          <w:sz w:val="24"/>
          <w:szCs w:val="26"/>
        </w:rPr>
        <w:t xml:space="preserve"> выполненного методом прессования;</w:t>
      </w:r>
    </w:p>
    <w:p w14:paraId="1EF18FCC" w14:textId="32CD9D6B" w:rsidR="002D4760" w:rsidRPr="00BF7C31" w:rsidRDefault="002D4760" w:rsidP="002D4760">
      <w:pPr>
        <w:pStyle w:val="a9"/>
        <w:numPr>
          <w:ilvl w:val="0"/>
          <w:numId w:val="36"/>
        </w:numPr>
        <w:spacing w:line="276" w:lineRule="auto"/>
        <w:ind w:left="567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пешеходного ограждения </w:t>
      </w:r>
      <w:r w:rsidR="00412064" w:rsidRPr="00C05618">
        <w:rPr>
          <w:rFonts w:cs="Times New Roman"/>
          <w:sz w:val="24"/>
          <w:szCs w:val="26"/>
        </w:rPr>
        <w:t>из ПКМ,</w:t>
      </w:r>
      <w:r w:rsidRPr="00BF7C31">
        <w:rPr>
          <w:rFonts w:cs="Times New Roman"/>
          <w:sz w:val="24"/>
          <w:szCs w:val="26"/>
        </w:rPr>
        <w:t xml:space="preserve"> выполненного методом </w:t>
      </w:r>
      <w:proofErr w:type="spellStart"/>
      <w:r w:rsidRPr="00BF7C31">
        <w:rPr>
          <w:rFonts w:cs="Times New Roman"/>
          <w:sz w:val="24"/>
          <w:szCs w:val="26"/>
        </w:rPr>
        <w:t>пултрузии</w:t>
      </w:r>
      <w:proofErr w:type="spellEnd"/>
      <w:r w:rsidRPr="00BF7C31">
        <w:rPr>
          <w:rFonts w:cs="Times New Roman"/>
          <w:sz w:val="24"/>
          <w:szCs w:val="26"/>
        </w:rPr>
        <w:t>.</w:t>
      </w:r>
    </w:p>
    <w:p w14:paraId="34263AFC" w14:textId="22EB2A8E" w:rsidR="002D4760" w:rsidRPr="00BF7C31" w:rsidRDefault="002D4760" w:rsidP="002D4760">
      <w:pPr>
        <w:pStyle w:val="a9"/>
        <w:numPr>
          <w:ilvl w:val="1"/>
          <w:numId w:val="23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bookmarkStart w:id="1" w:name="_Ref108373944"/>
      <w:r w:rsidRPr="00BF7C31">
        <w:rPr>
          <w:rFonts w:cs="Times New Roman"/>
          <w:sz w:val="24"/>
          <w:szCs w:val="26"/>
        </w:rPr>
        <w:t>Для всех типов пилотных изделий, на основе разработанной методики, должны быть реализованы алгоритмы обработки данных вероятностных характеристик параметров расчетного пространства цифровых моделей для проведения виртуальных испытаний, в том числе:</w:t>
      </w:r>
      <w:bookmarkEnd w:id="1"/>
    </w:p>
    <w:p w14:paraId="58EED173" w14:textId="50AB1427" w:rsidR="00191B8E" w:rsidRPr="00BF7C31" w:rsidRDefault="00191B8E" w:rsidP="00BF7C31">
      <w:pPr>
        <w:pStyle w:val="a9"/>
        <w:numPr>
          <w:ilvl w:val="0"/>
          <w:numId w:val="38"/>
        </w:numPr>
        <w:spacing w:line="276" w:lineRule="auto"/>
        <w:ind w:left="567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Алгоритм обработки данных статистических характеристик свойств материалов и их корреляции в объеме изделия, характерных для полимерных композитных материалов, в том числе оценку минимально необходимого количества базовых экспериментов и образцов. </w:t>
      </w:r>
    </w:p>
    <w:p w14:paraId="5CE60889" w14:textId="77777777" w:rsidR="00191B8E" w:rsidRPr="00BF7C31" w:rsidRDefault="00191B8E" w:rsidP="00BF7C31">
      <w:pPr>
        <w:pStyle w:val="a9"/>
        <w:numPr>
          <w:ilvl w:val="0"/>
          <w:numId w:val="38"/>
        </w:numPr>
        <w:spacing w:line="276" w:lineRule="auto"/>
        <w:ind w:left="567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lastRenderedPageBreak/>
        <w:t>Алгоритм анализа качественных и количественных параметров физико-математических моделей изделий, для которых требуется задание вероятностей входных значений, и для которых данные значения могут быть заданы в детерминированной постановке;</w:t>
      </w:r>
    </w:p>
    <w:p w14:paraId="7FE24EDA" w14:textId="77777777" w:rsidR="00191B8E" w:rsidRPr="00BF7C31" w:rsidRDefault="00191B8E" w:rsidP="00BF7C31">
      <w:pPr>
        <w:pStyle w:val="a9"/>
        <w:numPr>
          <w:ilvl w:val="0"/>
          <w:numId w:val="38"/>
        </w:numPr>
        <w:spacing w:line="276" w:lineRule="auto"/>
        <w:ind w:left="567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Алгоритм определения вероятностных характеристик форм и размеров изделия в заданных технологических допусках; </w:t>
      </w:r>
    </w:p>
    <w:p w14:paraId="27F7EE4B" w14:textId="77777777" w:rsidR="00191B8E" w:rsidRPr="00BF7C31" w:rsidRDefault="00191B8E" w:rsidP="00BF7C31">
      <w:pPr>
        <w:pStyle w:val="a9"/>
        <w:numPr>
          <w:ilvl w:val="0"/>
          <w:numId w:val="38"/>
        </w:numPr>
        <w:spacing w:line="276" w:lineRule="auto"/>
        <w:ind w:left="567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Алгоритм определения вероятностных характеристик физико-механических нагрузок, с учётом их сочетаний;</w:t>
      </w:r>
    </w:p>
    <w:p w14:paraId="6D7D78B4" w14:textId="77777777" w:rsidR="00191B8E" w:rsidRPr="00BF7C31" w:rsidRDefault="00191B8E" w:rsidP="00BF7C31">
      <w:pPr>
        <w:pStyle w:val="a9"/>
        <w:numPr>
          <w:ilvl w:val="0"/>
          <w:numId w:val="38"/>
        </w:numPr>
        <w:spacing w:line="276" w:lineRule="auto"/>
        <w:ind w:left="567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Алгоритм определения вероятностных характеристик граничных условий (жёсткость узлов крепления);</w:t>
      </w:r>
    </w:p>
    <w:p w14:paraId="018C79D8" w14:textId="77777777" w:rsidR="00191B8E" w:rsidRPr="00BF7C31" w:rsidRDefault="00191B8E" w:rsidP="00BF7C31">
      <w:pPr>
        <w:pStyle w:val="a9"/>
        <w:numPr>
          <w:ilvl w:val="0"/>
          <w:numId w:val="38"/>
        </w:numPr>
        <w:spacing w:line="276" w:lineRule="auto"/>
        <w:ind w:left="567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Алгоритм определения вероятностных характеристик климатических воздействий;</w:t>
      </w:r>
    </w:p>
    <w:p w14:paraId="052B0EE4" w14:textId="77777777" w:rsidR="00191B8E" w:rsidRPr="00BF7C31" w:rsidRDefault="00191B8E" w:rsidP="00BF7C31">
      <w:pPr>
        <w:pStyle w:val="a9"/>
        <w:numPr>
          <w:ilvl w:val="0"/>
          <w:numId w:val="38"/>
        </w:numPr>
        <w:spacing w:line="276" w:lineRule="auto"/>
        <w:ind w:left="567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Алгоритм определения вероятностных характеристик технологических и монтажных напряжений, технологических дефектов и эксплуатационных повреждений;</w:t>
      </w:r>
    </w:p>
    <w:p w14:paraId="5FE6F5E0" w14:textId="77777777" w:rsidR="00191B8E" w:rsidRPr="00BF7C31" w:rsidRDefault="00191B8E" w:rsidP="00BF7C31">
      <w:pPr>
        <w:pStyle w:val="a9"/>
        <w:numPr>
          <w:ilvl w:val="0"/>
          <w:numId w:val="38"/>
        </w:numPr>
        <w:spacing w:line="276" w:lineRule="auto"/>
        <w:ind w:left="567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Алгоритм задания случайных величин для реестра псевдослучайных цифровых моделей. </w:t>
      </w:r>
    </w:p>
    <w:p w14:paraId="3A738ECB" w14:textId="77777777" w:rsidR="00191B8E" w:rsidRPr="00BF7C31" w:rsidRDefault="00191B8E" w:rsidP="00BF7C31">
      <w:pPr>
        <w:pStyle w:val="a9"/>
        <w:numPr>
          <w:ilvl w:val="0"/>
          <w:numId w:val="38"/>
        </w:numPr>
        <w:spacing w:line="276" w:lineRule="auto"/>
        <w:ind w:left="567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Алгоритм подбора параметров аппроксимации распределения свойств материала в объеме материала изделия. </w:t>
      </w:r>
    </w:p>
    <w:p w14:paraId="7E39E001" w14:textId="77777777" w:rsidR="00191B8E" w:rsidRPr="00BF7C31" w:rsidRDefault="00191B8E" w:rsidP="00BF7C31">
      <w:pPr>
        <w:pStyle w:val="a9"/>
        <w:numPr>
          <w:ilvl w:val="0"/>
          <w:numId w:val="38"/>
        </w:numPr>
        <w:spacing w:line="276" w:lineRule="auto"/>
        <w:ind w:left="567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Алгоритм учёта данных валидации ЦМ на основе испытаний конструктивно-подобных образцов при настройке виртуальных испытательных стендов. </w:t>
      </w:r>
    </w:p>
    <w:p w14:paraId="0D53738A" w14:textId="77777777" w:rsidR="00191B8E" w:rsidRPr="00BF7C31" w:rsidRDefault="00191B8E" w:rsidP="00BF7C31">
      <w:pPr>
        <w:pStyle w:val="a9"/>
        <w:numPr>
          <w:ilvl w:val="0"/>
          <w:numId w:val="38"/>
        </w:numPr>
        <w:spacing w:line="276" w:lineRule="auto"/>
        <w:ind w:left="567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Алгоритм расчёта параметров надежности для изделий, на основе результатов виртуальных испытаний. </w:t>
      </w:r>
    </w:p>
    <w:p w14:paraId="1AC38286" w14:textId="5EC2AED9" w:rsidR="00191B8E" w:rsidRPr="00BF7C31" w:rsidRDefault="00191B8E" w:rsidP="00BF7C31">
      <w:pPr>
        <w:pStyle w:val="a9"/>
        <w:numPr>
          <w:ilvl w:val="0"/>
          <w:numId w:val="38"/>
        </w:numPr>
        <w:spacing w:line="276" w:lineRule="auto"/>
        <w:ind w:left="567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Алгоритм определение срока службы на основе вычисленных величин надёжности. </w:t>
      </w:r>
    </w:p>
    <w:p w14:paraId="51E7F581" w14:textId="46ACDEE4" w:rsidR="002D4760" w:rsidRPr="00BF7C31" w:rsidRDefault="002D4760">
      <w:pPr>
        <w:pStyle w:val="a9"/>
        <w:numPr>
          <w:ilvl w:val="1"/>
          <w:numId w:val="23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Для всех типов пилотных изделий должна быть разработана аналитическая и численная оценка их надёжности, на основе результатов виртуальных испытаний и заданного, обоснованного риска для каждого типа изделия.</w:t>
      </w:r>
    </w:p>
    <w:p w14:paraId="133CD9E0" w14:textId="649FA293" w:rsidR="00CB48A9" w:rsidRPr="00BF7C31" w:rsidRDefault="002D4760" w:rsidP="00CB48A9">
      <w:pPr>
        <w:pStyle w:val="a9"/>
        <w:numPr>
          <w:ilvl w:val="1"/>
          <w:numId w:val="23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На основе разработанных методик</w:t>
      </w:r>
      <w:r w:rsidR="00637570" w:rsidRPr="00BF7C31">
        <w:rPr>
          <w:rFonts w:cs="Times New Roman"/>
          <w:sz w:val="24"/>
          <w:szCs w:val="26"/>
        </w:rPr>
        <w:t xml:space="preserve"> для пилотных изделий, а также дополнительного предметного анализа проблематики данного НИР, разрабатывается </w:t>
      </w:r>
      <w:r w:rsidR="00B03825" w:rsidRPr="00BF7C31">
        <w:rPr>
          <w:rFonts w:cs="Times New Roman"/>
          <w:sz w:val="24"/>
          <w:szCs w:val="26"/>
        </w:rPr>
        <w:t>универсальн</w:t>
      </w:r>
      <w:r w:rsidR="00637570" w:rsidRPr="00BF7C31">
        <w:rPr>
          <w:rFonts w:cs="Times New Roman"/>
          <w:sz w:val="24"/>
          <w:szCs w:val="26"/>
        </w:rPr>
        <w:t>ая</w:t>
      </w:r>
      <w:r w:rsidR="00B03825" w:rsidRPr="00BF7C31">
        <w:rPr>
          <w:rFonts w:cs="Times New Roman"/>
          <w:sz w:val="24"/>
          <w:szCs w:val="26"/>
        </w:rPr>
        <w:t xml:space="preserve"> </w:t>
      </w:r>
      <w:r w:rsidR="00637570" w:rsidRPr="00BF7C31">
        <w:rPr>
          <w:rFonts w:cs="Times New Roman"/>
          <w:sz w:val="24"/>
          <w:szCs w:val="26"/>
        </w:rPr>
        <w:t>методика</w:t>
      </w:r>
      <w:r w:rsidR="00B03825" w:rsidRPr="00BF7C31">
        <w:rPr>
          <w:rFonts w:cs="Times New Roman"/>
          <w:sz w:val="24"/>
          <w:szCs w:val="26"/>
        </w:rPr>
        <w:t xml:space="preserve">, применимой для создания виртуальных испытательных стендов, используемых для оценки надежности широкого круга изделий из полимерных композитных материалов гражданского назначения. </w:t>
      </w:r>
    </w:p>
    <w:p w14:paraId="5E58E3CB" w14:textId="5747371B" w:rsidR="00191B8E" w:rsidRPr="00BF7C31" w:rsidRDefault="00B03825" w:rsidP="000C7FAC">
      <w:pPr>
        <w:pStyle w:val="a9"/>
        <w:numPr>
          <w:ilvl w:val="1"/>
          <w:numId w:val="23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Универсальная методика должна включать</w:t>
      </w:r>
      <w:r w:rsidR="00191B8E" w:rsidRPr="00BF7C31">
        <w:rPr>
          <w:rFonts w:cs="Times New Roman"/>
          <w:sz w:val="24"/>
          <w:szCs w:val="26"/>
        </w:rPr>
        <w:t xml:space="preserve"> все необходимые данные, по аналогии с </w:t>
      </w:r>
      <w:proofErr w:type="gramStart"/>
      <w:r w:rsidR="00191B8E" w:rsidRPr="00BF7C31">
        <w:rPr>
          <w:rFonts w:cs="Times New Roman"/>
          <w:sz w:val="24"/>
          <w:szCs w:val="26"/>
        </w:rPr>
        <w:t>перечнем</w:t>
      </w:r>
      <w:proofErr w:type="gramEnd"/>
      <w:r w:rsidR="00191B8E" w:rsidRPr="00BF7C31">
        <w:rPr>
          <w:rFonts w:cs="Times New Roman"/>
          <w:sz w:val="24"/>
          <w:szCs w:val="26"/>
        </w:rPr>
        <w:t xml:space="preserve"> представленным в п. </w:t>
      </w:r>
      <w:r w:rsidR="007009A4" w:rsidRPr="00BF7C31">
        <w:rPr>
          <w:rFonts w:cs="Times New Roman"/>
          <w:sz w:val="24"/>
          <w:szCs w:val="26"/>
        </w:rPr>
        <w:fldChar w:fldCharType="begin"/>
      </w:r>
      <w:r w:rsidR="007009A4" w:rsidRPr="00BF7C31">
        <w:rPr>
          <w:rFonts w:cs="Times New Roman"/>
          <w:sz w:val="24"/>
          <w:szCs w:val="26"/>
        </w:rPr>
        <w:instrText xml:space="preserve"> REF _Ref108373944 \r \h </w:instrText>
      </w:r>
      <w:r w:rsidR="00C05618">
        <w:rPr>
          <w:rFonts w:cs="Times New Roman"/>
          <w:sz w:val="24"/>
          <w:szCs w:val="26"/>
        </w:rPr>
        <w:instrText xml:space="preserve"> \* MERGEFORMAT </w:instrText>
      </w:r>
      <w:r w:rsidR="007009A4" w:rsidRPr="00BF7C31">
        <w:rPr>
          <w:rFonts w:cs="Times New Roman"/>
          <w:sz w:val="24"/>
          <w:szCs w:val="26"/>
        </w:rPr>
      </w:r>
      <w:r w:rsidR="007009A4" w:rsidRPr="00BF7C31">
        <w:rPr>
          <w:rFonts w:cs="Times New Roman"/>
          <w:sz w:val="24"/>
          <w:szCs w:val="26"/>
        </w:rPr>
        <w:fldChar w:fldCharType="separate"/>
      </w:r>
      <w:r w:rsidR="007009A4" w:rsidRPr="00BF7C31">
        <w:rPr>
          <w:rFonts w:cs="Times New Roman"/>
          <w:sz w:val="24"/>
          <w:szCs w:val="26"/>
          <w:cs/>
        </w:rPr>
        <w:t>‎</w:t>
      </w:r>
      <w:r w:rsidR="007009A4" w:rsidRPr="00BF7C31">
        <w:rPr>
          <w:rFonts w:cs="Times New Roman"/>
          <w:sz w:val="24"/>
          <w:szCs w:val="26"/>
        </w:rPr>
        <w:t>3.3</w:t>
      </w:r>
      <w:r w:rsidR="007009A4" w:rsidRPr="00BF7C31">
        <w:rPr>
          <w:rFonts w:cs="Times New Roman"/>
          <w:sz w:val="24"/>
          <w:szCs w:val="26"/>
        </w:rPr>
        <w:fldChar w:fldCharType="end"/>
      </w:r>
      <w:r w:rsidR="007009A4" w:rsidRPr="00BF7C31">
        <w:rPr>
          <w:rFonts w:cs="Times New Roman"/>
          <w:sz w:val="24"/>
          <w:szCs w:val="26"/>
        </w:rPr>
        <w:t xml:space="preserve"> данного Технического задания.</w:t>
      </w:r>
    </w:p>
    <w:p w14:paraId="6E651791" w14:textId="77777777" w:rsidR="0055675A" w:rsidRPr="00BF7C31" w:rsidRDefault="0055675A" w:rsidP="00BF7C31">
      <w:pPr>
        <w:pStyle w:val="a9"/>
        <w:rPr>
          <w:rFonts w:cs="Times New Roman"/>
          <w:iCs/>
        </w:rPr>
      </w:pPr>
    </w:p>
    <w:p w14:paraId="023FB6B9" w14:textId="68A9ABF9" w:rsidR="009A7256" w:rsidRPr="00BF7C31" w:rsidRDefault="009A7256" w:rsidP="00747DD3">
      <w:pPr>
        <w:pStyle w:val="a9"/>
        <w:numPr>
          <w:ilvl w:val="0"/>
          <w:numId w:val="23"/>
        </w:numPr>
        <w:spacing w:line="276" w:lineRule="auto"/>
        <w:ind w:left="0" w:firstLine="0"/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6"/>
        </w:rPr>
        <w:t>Исходные данные</w:t>
      </w:r>
    </w:p>
    <w:p w14:paraId="1422F8A6" w14:textId="77777777" w:rsidR="0055675A" w:rsidRPr="00BF7C31" w:rsidRDefault="0055675A" w:rsidP="0055675A">
      <w:pPr>
        <w:pStyle w:val="a9"/>
        <w:spacing w:line="276" w:lineRule="auto"/>
        <w:ind w:left="0"/>
        <w:rPr>
          <w:rFonts w:cs="Times New Roman"/>
          <w:b/>
          <w:sz w:val="24"/>
          <w:szCs w:val="26"/>
        </w:rPr>
      </w:pPr>
    </w:p>
    <w:p w14:paraId="05EFBB1F" w14:textId="77777777" w:rsidR="00CB48A9" w:rsidRPr="00BF7C31" w:rsidRDefault="00CB48A9" w:rsidP="00CB48A9">
      <w:pPr>
        <w:pStyle w:val="a9"/>
        <w:numPr>
          <w:ilvl w:val="1"/>
          <w:numId w:val="23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Требуемые минимальные исходные данные для выполнения НИР:</w:t>
      </w:r>
    </w:p>
    <w:p w14:paraId="58EA3A06" w14:textId="0F2ACC8D" w:rsidR="00CB48A9" w:rsidRPr="00BF7C31" w:rsidRDefault="00CB48A9" w:rsidP="00043113">
      <w:pPr>
        <w:pStyle w:val="a9"/>
        <w:numPr>
          <w:ilvl w:val="0"/>
          <w:numId w:val="3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Данные результатов механических испытаний для изделий – базовые эксперименты</w:t>
      </w:r>
      <w:r w:rsidR="00043113" w:rsidRPr="00BF7C31">
        <w:rPr>
          <w:rFonts w:cs="Times New Roman"/>
          <w:sz w:val="24"/>
          <w:szCs w:val="26"/>
        </w:rPr>
        <w:t>:</w:t>
      </w:r>
    </w:p>
    <w:p w14:paraId="2CC0E701" w14:textId="42B31A04" w:rsidR="00CB48A9" w:rsidRPr="00BF7C31" w:rsidRDefault="00CB48A9" w:rsidP="00043113">
      <w:pPr>
        <w:pStyle w:val="a9"/>
        <w:numPr>
          <w:ilvl w:val="0"/>
          <w:numId w:val="32"/>
        </w:numPr>
        <w:spacing w:line="276" w:lineRule="auto"/>
        <w:ind w:left="851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Механические испытания; </w:t>
      </w:r>
    </w:p>
    <w:p w14:paraId="7F6AE548" w14:textId="6BF9EC42" w:rsidR="00CB48A9" w:rsidRPr="00BF7C31" w:rsidRDefault="00CB48A9" w:rsidP="00043113">
      <w:pPr>
        <w:pStyle w:val="a9"/>
        <w:numPr>
          <w:ilvl w:val="0"/>
          <w:numId w:val="32"/>
        </w:numPr>
        <w:spacing w:line="276" w:lineRule="auto"/>
        <w:ind w:left="851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Климатические испытания; </w:t>
      </w:r>
    </w:p>
    <w:p w14:paraId="42EAE5D1" w14:textId="6DE993E3" w:rsidR="00CB48A9" w:rsidRPr="00BF7C31" w:rsidRDefault="00CB48A9" w:rsidP="00043113">
      <w:pPr>
        <w:pStyle w:val="a9"/>
        <w:numPr>
          <w:ilvl w:val="0"/>
          <w:numId w:val="32"/>
        </w:numPr>
        <w:spacing w:line="276" w:lineRule="auto"/>
        <w:ind w:left="851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Усталостные испытания. </w:t>
      </w:r>
    </w:p>
    <w:p w14:paraId="487F5F50" w14:textId="105F19F1" w:rsidR="00CB48A9" w:rsidRPr="00BF7C31" w:rsidRDefault="00CB48A9" w:rsidP="00043113">
      <w:pPr>
        <w:pStyle w:val="a9"/>
        <w:numPr>
          <w:ilvl w:val="0"/>
          <w:numId w:val="31"/>
        </w:numPr>
        <w:spacing w:line="276" w:lineRule="auto"/>
        <w:ind w:left="567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Конструкторская, технологическая и эксплуатационная документация на пилотные изделия</w:t>
      </w:r>
      <w:r w:rsidR="00043113" w:rsidRPr="00BF7C31">
        <w:rPr>
          <w:rFonts w:cs="Times New Roman"/>
          <w:sz w:val="24"/>
          <w:szCs w:val="26"/>
        </w:rPr>
        <w:t>:</w:t>
      </w:r>
    </w:p>
    <w:p w14:paraId="5978588D" w14:textId="6B308262" w:rsidR="00CB48A9" w:rsidRPr="00BF7C31" w:rsidRDefault="00CB48A9" w:rsidP="00043113">
      <w:pPr>
        <w:pStyle w:val="a9"/>
        <w:numPr>
          <w:ilvl w:val="0"/>
          <w:numId w:val="33"/>
        </w:numPr>
        <w:spacing w:line="276" w:lineRule="auto"/>
        <w:ind w:left="851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Данные о возможных технологических дефектах;</w:t>
      </w:r>
    </w:p>
    <w:p w14:paraId="78EA06FD" w14:textId="052DADA4" w:rsidR="00CB48A9" w:rsidRPr="00BF7C31" w:rsidRDefault="00CB48A9" w:rsidP="00043113">
      <w:pPr>
        <w:pStyle w:val="a9"/>
        <w:numPr>
          <w:ilvl w:val="0"/>
          <w:numId w:val="33"/>
        </w:numPr>
        <w:spacing w:line="276" w:lineRule="auto"/>
        <w:ind w:left="851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Данные о возможных эксплуатационных повреждениях;</w:t>
      </w:r>
    </w:p>
    <w:p w14:paraId="451B1C29" w14:textId="5D96E0CC" w:rsidR="00CB48A9" w:rsidRPr="00BF7C31" w:rsidRDefault="00CB48A9" w:rsidP="00043113">
      <w:pPr>
        <w:pStyle w:val="a9"/>
        <w:numPr>
          <w:ilvl w:val="0"/>
          <w:numId w:val="33"/>
        </w:numPr>
        <w:spacing w:line="276" w:lineRule="auto"/>
        <w:ind w:left="851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lastRenderedPageBreak/>
        <w:t xml:space="preserve">Паспортные характеристики материалов изделий; </w:t>
      </w:r>
    </w:p>
    <w:p w14:paraId="3C141B4D" w14:textId="7F8E2891" w:rsidR="00CB48A9" w:rsidRPr="00BF7C31" w:rsidRDefault="00CB48A9" w:rsidP="00043113">
      <w:pPr>
        <w:pStyle w:val="a9"/>
        <w:numPr>
          <w:ilvl w:val="0"/>
          <w:numId w:val="31"/>
        </w:numPr>
        <w:spacing w:line="276" w:lineRule="auto"/>
        <w:ind w:left="567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Физико-математические модели материалов, построенные на основе данных базовых экспериментов</w:t>
      </w:r>
      <w:r w:rsidR="00043113" w:rsidRPr="00BF7C31">
        <w:rPr>
          <w:rFonts w:cs="Times New Roman"/>
          <w:sz w:val="24"/>
          <w:szCs w:val="26"/>
        </w:rPr>
        <w:t>:</w:t>
      </w:r>
    </w:p>
    <w:p w14:paraId="6A681AAF" w14:textId="10796452" w:rsidR="00CB48A9" w:rsidRPr="00BF7C31" w:rsidRDefault="00CB48A9" w:rsidP="00043113">
      <w:pPr>
        <w:pStyle w:val="a9"/>
        <w:numPr>
          <w:ilvl w:val="0"/>
          <w:numId w:val="34"/>
        </w:numPr>
        <w:spacing w:line="276" w:lineRule="auto"/>
        <w:ind w:left="851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Конечно-элементные модели изделий; </w:t>
      </w:r>
    </w:p>
    <w:p w14:paraId="36D490F4" w14:textId="515E2093" w:rsidR="00CB48A9" w:rsidRPr="00BF7C31" w:rsidRDefault="00CB48A9" w:rsidP="00043113">
      <w:pPr>
        <w:pStyle w:val="a9"/>
        <w:numPr>
          <w:ilvl w:val="0"/>
          <w:numId w:val="34"/>
        </w:numPr>
        <w:spacing w:line="276" w:lineRule="auto"/>
        <w:ind w:left="851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Реестр цифровых моделей пилотных изделий (ЦМПИ);</w:t>
      </w:r>
    </w:p>
    <w:p w14:paraId="13C9B157" w14:textId="664446F5" w:rsidR="00CB48A9" w:rsidRPr="00BF7C31" w:rsidRDefault="00CB48A9" w:rsidP="00043113">
      <w:pPr>
        <w:pStyle w:val="a9"/>
        <w:numPr>
          <w:ilvl w:val="0"/>
          <w:numId w:val="34"/>
        </w:numPr>
        <w:spacing w:line="276" w:lineRule="auto"/>
        <w:ind w:left="851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Реестр виртуальных испытательных стендов;</w:t>
      </w:r>
    </w:p>
    <w:p w14:paraId="3BA52235" w14:textId="49AE5E67" w:rsidR="00CB48A9" w:rsidRPr="00BF7C31" w:rsidRDefault="00CB48A9" w:rsidP="00043113">
      <w:pPr>
        <w:pStyle w:val="a9"/>
        <w:numPr>
          <w:ilvl w:val="0"/>
          <w:numId w:val="34"/>
        </w:numPr>
        <w:spacing w:line="276" w:lineRule="auto"/>
        <w:ind w:left="851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Нормативные требования для пилотных изделий;</w:t>
      </w:r>
    </w:p>
    <w:p w14:paraId="70FB12D1" w14:textId="0BEA3127" w:rsidR="007B1F97" w:rsidRPr="00C05618" w:rsidRDefault="00CB48A9" w:rsidP="00BF7C31">
      <w:pPr>
        <w:pStyle w:val="a9"/>
        <w:numPr>
          <w:ilvl w:val="1"/>
          <w:numId w:val="23"/>
        </w:numPr>
        <w:spacing w:line="276" w:lineRule="auto"/>
        <w:ind w:left="0" w:firstLine="567"/>
        <w:rPr>
          <w:rFonts w:cs="Times New Roman"/>
        </w:rPr>
      </w:pPr>
      <w:r w:rsidRPr="00BF7C31">
        <w:rPr>
          <w:rFonts w:cs="Times New Roman"/>
          <w:sz w:val="24"/>
          <w:szCs w:val="26"/>
        </w:rPr>
        <w:t>В процессе выполнения работ Исполнитель имеет право запрашивать дополнительные исходные данные у Заказчика, необходимые для завершения исследований.</w:t>
      </w:r>
    </w:p>
    <w:p w14:paraId="0D63D3EE" w14:textId="77777777" w:rsidR="007B1F97" w:rsidRPr="00BF7C31" w:rsidRDefault="007B1F97" w:rsidP="008B6C63">
      <w:pPr>
        <w:pStyle w:val="a9"/>
        <w:spacing w:line="276" w:lineRule="auto"/>
        <w:ind w:left="567"/>
        <w:rPr>
          <w:rFonts w:cs="Times New Roman"/>
          <w:sz w:val="24"/>
          <w:szCs w:val="26"/>
        </w:rPr>
      </w:pPr>
    </w:p>
    <w:p w14:paraId="17324E7B" w14:textId="53A0D9DD" w:rsidR="00CB48A9" w:rsidRPr="00BF7C31" w:rsidRDefault="00CB48A9" w:rsidP="00CB48A9">
      <w:pPr>
        <w:pStyle w:val="a9"/>
        <w:numPr>
          <w:ilvl w:val="0"/>
          <w:numId w:val="23"/>
        </w:numPr>
        <w:ind w:left="0" w:firstLine="0"/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6"/>
        </w:rPr>
        <w:t>Перечень отчётной научно-технической документации, предъявляемой по завершению работы</w:t>
      </w:r>
    </w:p>
    <w:p w14:paraId="35215E7C" w14:textId="77777777" w:rsidR="0055675A" w:rsidRPr="00BF7C31" w:rsidRDefault="0055675A" w:rsidP="00043113">
      <w:pPr>
        <w:pStyle w:val="a9"/>
        <w:spacing w:line="276" w:lineRule="auto"/>
        <w:ind w:left="0" w:firstLine="567"/>
        <w:rPr>
          <w:rFonts w:cs="Times New Roman"/>
          <w:b/>
          <w:sz w:val="24"/>
          <w:szCs w:val="26"/>
        </w:rPr>
      </w:pPr>
    </w:p>
    <w:p w14:paraId="2F3E1629" w14:textId="239C9595" w:rsidR="00CB48A9" w:rsidRPr="00BF7C31" w:rsidRDefault="00CB48A9" w:rsidP="00043113">
      <w:pPr>
        <w:pStyle w:val="a9"/>
        <w:numPr>
          <w:ilvl w:val="1"/>
          <w:numId w:val="23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Результаты создания методики оформляются в виде отчётов: </w:t>
      </w:r>
    </w:p>
    <w:p w14:paraId="71099077" w14:textId="1B45D08B" w:rsidR="00DA4357" w:rsidRPr="00BF7C31" w:rsidRDefault="00DA4357" w:rsidP="00DA4357">
      <w:pPr>
        <w:pStyle w:val="a9"/>
        <w:numPr>
          <w:ilvl w:val="0"/>
          <w:numId w:val="35"/>
        </w:numPr>
        <w:tabs>
          <w:tab w:val="left" w:pos="927"/>
        </w:tabs>
        <w:spacing w:line="276" w:lineRule="auto"/>
        <w:ind w:left="567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Отчет о НИР «Методика оценки надёжности для проведения виртуальных испытаний пилотных изделий </w:t>
      </w:r>
      <w:r w:rsidR="007B1F97" w:rsidRPr="00BF7C31">
        <w:rPr>
          <w:rFonts w:cs="Times New Roman"/>
          <w:sz w:val="24"/>
          <w:szCs w:val="26"/>
        </w:rPr>
        <w:t>шарового крана</w:t>
      </w:r>
      <w:r w:rsidRPr="00BF7C31">
        <w:rPr>
          <w:rFonts w:cs="Times New Roman"/>
          <w:sz w:val="24"/>
          <w:szCs w:val="26"/>
        </w:rPr>
        <w:t xml:space="preserve"> </w:t>
      </w:r>
      <w:r w:rsidR="007B1F97" w:rsidRPr="00BF7C31">
        <w:rPr>
          <w:rFonts w:cs="Times New Roman"/>
          <w:sz w:val="24"/>
          <w:szCs w:val="26"/>
        </w:rPr>
        <w:t>из полимерных композиционных материалов,</w:t>
      </w:r>
      <w:r w:rsidRPr="00BF7C31">
        <w:rPr>
          <w:rFonts w:cs="Times New Roman"/>
          <w:sz w:val="24"/>
          <w:szCs w:val="26"/>
        </w:rPr>
        <w:t xml:space="preserve"> </w:t>
      </w:r>
      <w:r w:rsidR="007B1F97" w:rsidRPr="00BF7C31">
        <w:rPr>
          <w:rFonts w:cs="Times New Roman"/>
          <w:sz w:val="24"/>
          <w:szCs w:val="26"/>
        </w:rPr>
        <w:t>выполненного методом литья</w:t>
      </w:r>
      <w:r w:rsidRPr="00BF7C31">
        <w:rPr>
          <w:rFonts w:cs="Times New Roman"/>
          <w:sz w:val="24"/>
          <w:szCs w:val="26"/>
        </w:rPr>
        <w:t>»</w:t>
      </w:r>
      <w:r w:rsidR="00637570" w:rsidRPr="00BF7C31">
        <w:rPr>
          <w:rFonts w:cs="Times New Roman"/>
          <w:sz w:val="24"/>
          <w:szCs w:val="26"/>
        </w:rPr>
        <w:t>;</w:t>
      </w:r>
    </w:p>
    <w:p w14:paraId="4D54C1CA" w14:textId="605E338B" w:rsidR="007B1F97" w:rsidRPr="00BF7C31" w:rsidRDefault="007B1F97" w:rsidP="007B1F97">
      <w:pPr>
        <w:pStyle w:val="a9"/>
        <w:numPr>
          <w:ilvl w:val="0"/>
          <w:numId w:val="35"/>
        </w:numPr>
        <w:tabs>
          <w:tab w:val="left" w:pos="927"/>
        </w:tabs>
        <w:spacing w:line="276" w:lineRule="auto"/>
        <w:ind w:left="567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Отчет о НИР «Методика оценки надёжности для проведения виртуальных испытаний пилотных изделий шарового крана из полимерных композиционных материалов, выполненного методом прессования»</w:t>
      </w:r>
      <w:r w:rsidR="00637570" w:rsidRPr="00BF7C31">
        <w:rPr>
          <w:rFonts w:cs="Times New Roman"/>
          <w:sz w:val="24"/>
          <w:szCs w:val="26"/>
        </w:rPr>
        <w:t>;</w:t>
      </w:r>
    </w:p>
    <w:p w14:paraId="733259B7" w14:textId="5033E836" w:rsidR="00CB48A9" w:rsidRPr="00BF7C31" w:rsidRDefault="00CB48A9" w:rsidP="00043113">
      <w:pPr>
        <w:pStyle w:val="a9"/>
        <w:numPr>
          <w:ilvl w:val="0"/>
          <w:numId w:val="35"/>
        </w:numPr>
        <w:tabs>
          <w:tab w:val="left" w:pos="927"/>
        </w:tabs>
        <w:spacing w:line="276" w:lineRule="auto"/>
        <w:ind w:left="567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Отчет о НИР «</w:t>
      </w:r>
      <w:r w:rsidR="00DA4357" w:rsidRPr="00BF7C31">
        <w:rPr>
          <w:rFonts w:cs="Times New Roman"/>
          <w:sz w:val="24"/>
          <w:szCs w:val="26"/>
        </w:rPr>
        <w:t xml:space="preserve">Методика оценки надёжности </w:t>
      </w:r>
      <w:r w:rsidRPr="00BF7C31">
        <w:rPr>
          <w:rFonts w:cs="Times New Roman"/>
          <w:sz w:val="24"/>
          <w:szCs w:val="26"/>
        </w:rPr>
        <w:t xml:space="preserve">для проведения виртуальных испытаний пилотных изделий из полимерных композиционных материалов для </w:t>
      </w:r>
      <w:r w:rsidR="007B1F97" w:rsidRPr="00BF7C31">
        <w:rPr>
          <w:rFonts w:cs="Times New Roman"/>
          <w:sz w:val="24"/>
          <w:szCs w:val="26"/>
        </w:rPr>
        <w:t xml:space="preserve">пешеходного ограждения, выполненного методом </w:t>
      </w:r>
      <w:proofErr w:type="spellStart"/>
      <w:r w:rsidR="007B1F97" w:rsidRPr="00BF7C31">
        <w:rPr>
          <w:rFonts w:cs="Times New Roman"/>
          <w:sz w:val="24"/>
          <w:szCs w:val="26"/>
        </w:rPr>
        <w:t>пултрузии</w:t>
      </w:r>
      <w:proofErr w:type="spellEnd"/>
      <w:r w:rsidRPr="00BF7C31">
        <w:rPr>
          <w:rFonts w:cs="Times New Roman"/>
          <w:sz w:val="24"/>
          <w:szCs w:val="26"/>
        </w:rPr>
        <w:t>»</w:t>
      </w:r>
      <w:r w:rsidR="00637570" w:rsidRPr="00BF7C31">
        <w:rPr>
          <w:rFonts w:cs="Times New Roman"/>
          <w:sz w:val="24"/>
          <w:szCs w:val="26"/>
        </w:rPr>
        <w:t>;</w:t>
      </w:r>
    </w:p>
    <w:p w14:paraId="7EE356F3" w14:textId="77777777" w:rsidR="00637570" w:rsidRPr="00BF7C31" w:rsidRDefault="00637570" w:rsidP="00637570">
      <w:pPr>
        <w:pStyle w:val="a9"/>
        <w:numPr>
          <w:ilvl w:val="0"/>
          <w:numId w:val="35"/>
        </w:numPr>
        <w:tabs>
          <w:tab w:val="left" w:pos="927"/>
        </w:tabs>
        <w:spacing w:line="276" w:lineRule="auto"/>
        <w:ind w:left="567" w:firstLine="0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Отчет о НИР «Разработка универсальной методики оценки надёжности пилотных изделий проекта ЭЦПС для проведения виртуальных испытаний».</w:t>
      </w:r>
    </w:p>
    <w:p w14:paraId="7F2C72F4" w14:textId="77777777" w:rsidR="001F3481" w:rsidRPr="00BF7C31" w:rsidRDefault="001F3481" w:rsidP="001F3481">
      <w:pPr>
        <w:pStyle w:val="a9"/>
        <w:tabs>
          <w:tab w:val="left" w:pos="927"/>
        </w:tabs>
        <w:spacing w:line="276" w:lineRule="auto"/>
        <w:ind w:left="567"/>
        <w:rPr>
          <w:rFonts w:cs="Times New Roman"/>
          <w:sz w:val="24"/>
          <w:szCs w:val="26"/>
        </w:rPr>
      </w:pPr>
    </w:p>
    <w:p w14:paraId="25B588DD" w14:textId="2220A39D" w:rsidR="00461DF7" w:rsidRPr="00BF7C31" w:rsidRDefault="001F3481" w:rsidP="001F3481">
      <w:pPr>
        <w:pStyle w:val="a9"/>
        <w:numPr>
          <w:ilvl w:val="0"/>
          <w:numId w:val="23"/>
        </w:numPr>
        <w:spacing w:line="276" w:lineRule="auto"/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6"/>
        </w:rPr>
        <w:t>Порядок выполнения и приемки результатов НИР</w:t>
      </w:r>
    </w:p>
    <w:p w14:paraId="593192C7" w14:textId="77777777" w:rsidR="001F3481" w:rsidRPr="00BF7C31" w:rsidRDefault="001F3481" w:rsidP="001F3481">
      <w:pPr>
        <w:pStyle w:val="a9"/>
        <w:spacing w:line="276" w:lineRule="auto"/>
        <w:ind w:left="360"/>
        <w:rPr>
          <w:rFonts w:cs="Times New Roman"/>
          <w:b/>
          <w:sz w:val="24"/>
          <w:szCs w:val="26"/>
        </w:rPr>
      </w:pPr>
    </w:p>
    <w:p w14:paraId="1A6AE2C2" w14:textId="59E82C6E" w:rsidR="001F3481" w:rsidRPr="00BF7C31" w:rsidRDefault="001F3481" w:rsidP="001F3481">
      <w:pPr>
        <w:pStyle w:val="a9"/>
        <w:numPr>
          <w:ilvl w:val="1"/>
          <w:numId w:val="23"/>
        </w:numPr>
        <w:ind w:left="0" w:firstLine="567"/>
        <w:rPr>
          <w:rFonts w:cs="Times New Roman"/>
          <w:sz w:val="24"/>
          <w:szCs w:val="24"/>
        </w:rPr>
      </w:pPr>
      <w:r w:rsidRPr="00BF7C31">
        <w:rPr>
          <w:rFonts w:cs="Times New Roman"/>
          <w:sz w:val="24"/>
          <w:szCs w:val="24"/>
        </w:rPr>
        <w:t xml:space="preserve">Выполнение и приемка НИР осуществляются в соответствии с </w:t>
      </w:r>
      <w:bookmarkStart w:id="2" w:name="_Hlk106621007"/>
      <w:r w:rsidRPr="00BF7C31">
        <w:rPr>
          <w:rFonts w:cs="Times New Roman"/>
          <w:sz w:val="24"/>
          <w:szCs w:val="24"/>
        </w:rPr>
        <w:t xml:space="preserve">ГОСТ 15.101-2021 </w:t>
      </w:r>
      <w:bookmarkEnd w:id="2"/>
      <w:r w:rsidRPr="00BF7C31">
        <w:rPr>
          <w:rFonts w:cs="Times New Roman"/>
          <w:sz w:val="24"/>
          <w:szCs w:val="24"/>
        </w:rPr>
        <w:t>«</w:t>
      </w:r>
      <w:r w:rsidR="00C4199F" w:rsidRPr="00BF7C31">
        <w:rPr>
          <w:rFonts w:cs="Times New Roman"/>
          <w:sz w:val="24"/>
          <w:szCs w:val="24"/>
        </w:rPr>
        <w:t>Система разработки и постановки продукции на производство. Порядок выполнения научно-исследовательских работ</w:t>
      </w:r>
      <w:r w:rsidRPr="00BF7C31">
        <w:rPr>
          <w:rFonts w:cs="Times New Roman"/>
          <w:sz w:val="24"/>
          <w:szCs w:val="24"/>
        </w:rPr>
        <w:t>».</w:t>
      </w:r>
    </w:p>
    <w:p w14:paraId="232AA3D6" w14:textId="2A9CB12C" w:rsidR="004023AB" w:rsidRPr="00C05618" w:rsidRDefault="004023AB" w:rsidP="001F3481">
      <w:pPr>
        <w:pStyle w:val="a9"/>
        <w:spacing w:line="276" w:lineRule="auto"/>
        <w:ind w:left="792"/>
        <w:rPr>
          <w:rFonts w:cs="Times New Roman"/>
          <w:sz w:val="24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F74823" w:rsidRPr="00C05618" w14:paraId="5D28F65D" w14:textId="77777777" w:rsidTr="00517160">
        <w:tc>
          <w:tcPr>
            <w:tcW w:w="4813" w:type="dxa"/>
          </w:tcPr>
          <w:p w14:paraId="14EF4C69" w14:textId="56AEE867" w:rsidR="00F74823" w:rsidRPr="00BF7C31" w:rsidRDefault="00412064" w:rsidP="00517160">
            <w:pPr>
              <w:spacing w:line="276" w:lineRule="auto"/>
              <w:rPr>
                <w:rFonts w:cs="Times New Roman"/>
                <w:b/>
                <w:sz w:val="24"/>
                <w:szCs w:val="26"/>
              </w:rPr>
            </w:pPr>
            <w:bookmarkStart w:id="3" w:name="_Hlk111630205"/>
            <w:r>
              <w:rPr>
                <w:rFonts w:cs="Times New Roman"/>
                <w:b/>
                <w:sz w:val="24"/>
                <w:szCs w:val="26"/>
              </w:rPr>
              <w:t>Заказчик</w:t>
            </w:r>
            <w:r w:rsidR="00F74823" w:rsidRPr="00BF7C31">
              <w:rPr>
                <w:rFonts w:cs="Times New Roman"/>
                <w:b/>
                <w:sz w:val="24"/>
                <w:szCs w:val="26"/>
              </w:rPr>
              <w:t>:</w:t>
            </w:r>
          </w:p>
          <w:p w14:paraId="3B5310A5" w14:textId="77777777" w:rsidR="00F74823" w:rsidRPr="00BF7C31" w:rsidRDefault="00F74823" w:rsidP="00517160">
            <w:pPr>
              <w:spacing w:line="276" w:lineRule="auto"/>
              <w:rPr>
                <w:rFonts w:cs="Times New Roman"/>
                <w:b/>
                <w:sz w:val="24"/>
                <w:szCs w:val="26"/>
              </w:rPr>
            </w:pPr>
            <w:r w:rsidRPr="00BF7C31">
              <w:rPr>
                <w:rFonts w:cs="Times New Roman"/>
                <w:b/>
                <w:sz w:val="24"/>
                <w:szCs w:val="26"/>
              </w:rPr>
              <w:t>Генеральный директор</w:t>
            </w:r>
          </w:p>
          <w:p w14:paraId="7CB269C5" w14:textId="0F168F89" w:rsidR="00F74823" w:rsidRPr="00BF7C31" w:rsidRDefault="00F74823" w:rsidP="00517160">
            <w:pPr>
              <w:spacing w:line="276" w:lineRule="auto"/>
              <w:rPr>
                <w:rFonts w:cs="Times New Roman"/>
                <w:b/>
                <w:sz w:val="24"/>
                <w:szCs w:val="26"/>
              </w:rPr>
            </w:pPr>
            <w:r w:rsidRPr="00BF7C31">
              <w:rPr>
                <w:rFonts w:cs="Times New Roman"/>
                <w:b/>
                <w:sz w:val="24"/>
                <w:szCs w:val="26"/>
              </w:rPr>
              <w:t>ООО «</w:t>
            </w:r>
            <w:r w:rsidR="00412064">
              <w:rPr>
                <w:rFonts w:cs="Times New Roman"/>
                <w:b/>
                <w:sz w:val="24"/>
                <w:szCs w:val="26"/>
              </w:rPr>
              <w:t>ТЕСИС</w:t>
            </w:r>
            <w:r w:rsidRPr="00BF7C31">
              <w:rPr>
                <w:rFonts w:cs="Times New Roman"/>
                <w:b/>
                <w:sz w:val="24"/>
                <w:szCs w:val="26"/>
              </w:rPr>
              <w:t>»</w:t>
            </w:r>
          </w:p>
          <w:p w14:paraId="6390B70E" w14:textId="77777777" w:rsidR="00F74823" w:rsidRPr="00BF7C31" w:rsidRDefault="00F74823" w:rsidP="00517160">
            <w:pPr>
              <w:spacing w:line="276" w:lineRule="auto"/>
              <w:rPr>
                <w:rFonts w:cs="Times New Roman"/>
                <w:sz w:val="24"/>
                <w:szCs w:val="26"/>
              </w:rPr>
            </w:pPr>
          </w:p>
          <w:p w14:paraId="41CB841B" w14:textId="77777777" w:rsidR="00F74823" w:rsidRPr="00BF7C31" w:rsidRDefault="00F74823" w:rsidP="00517160">
            <w:pPr>
              <w:spacing w:line="276" w:lineRule="auto"/>
              <w:rPr>
                <w:rFonts w:cs="Times New Roman"/>
                <w:sz w:val="24"/>
                <w:szCs w:val="26"/>
              </w:rPr>
            </w:pPr>
          </w:p>
          <w:p w14:paraId="3797C891" w14:textId="6F8D459F" w:rsidR="00F74823" w:rsidRPr="00BF7C31" w:rsidRDefault="00F74823" w:rsidP="00517160">
            <w:pPr>
              <w:spacing w:line="276" w:lineRule="auto"/>
              <w:rPr>
                <w:rFonts w:cs="Times New Roman"/>
                <w:sz w:val="24"/>
                <w:szCs w:val="26"/>
              </w:rPr>
            </w:pPr>
            <w:r w:rsidRPr="00BF7C31">
              <w:rPr>
                <w:rFonts w:cs="Times New Roman"/>
                <w:sz w:val="24"/>
                <w:szCs w:val="26"/>
              </w:rPr>
              <w:t>___________________/</w:t>
            </w:r>
            <w:r w:rsidR="00412064">
              <w:rPr>
                <w:rFonts w:cs="Times New Roman"/>
                <w:sz w:val="24"/>
                <w:szCs w:val="26"/>
              </w:rPr>
              <w:t>Курсаков С.Н.</w:t>
            </w:r>
            <w:r w:rsidRPr="00BF7C31">
              <w:rPr>
                <w:rFonts w:cs="Times New Roman"/>
                <w:sz w:val="24"/>
                <w:szCs w:val="26"/>
              </w:rPr>
              <w:t xml:space="preserve"> /</w:t>
            </w:r>
          </w:p>
        </w:tc>
        <w:tc>
          <w:tcPr>
            <w:tcW w:w="4814" w:type="dxa"/>
          </w:tcPr>
          <w:p w14:paraId="54F62489" w14:textId="19B4D036" w:rsidR="00F74823" w:rsidRPr="00BF7C31" w:rsidRDefault="00412064" w:rsidP="00517160">
            <w:pPr>
              <w:spacing w:line="276" w:lineRule="auto"/>
              <w:jc w:val="right"/>
              <w:rPr>
                <w:rFonts w:cs="Times New Roman"/>
                <w:b/>
                <w:sz w:val="24"/>
                <w:szCs w:val="26"/>
              </w:rPr>
            </w:pPr>
            <w:r>
              <w:rPr>
                <w:rFonts w:cs="Times New Roman"/>
                <w:b/>
                <w:sz w:val="24"/>
                <w:szCs w:val="26"/>
              </w:rPr>
              <w:t>Исполнитель</w:t>
            </w:r>
            <w:r w:rsidR="00F74823" w:rsidRPr="00BF7C31">
              <w:rPr>
                <w:rFonts w:cs="Times New Roman"/>
                <w:b/>
                <w:sz w:val="24"/>
                <w:szCs w:val="26"/>
              </w:rPr>
              <w:t>:</w:t>
            </w:r>
          </w:p>
          <w:p w14:paraId="3DF4930F" w14:textId="03886BD8" w:rsidR="00F74823" w:rsidRDefault="00F74823" w:rsidP="00517160">
            <w:pPr>
              <w:spacing w:line="276" w:lineRule="auto"/>
              <w:jc w:val="right"/>
              <w:rPr>
                <w:rFonts w:cs="Times New Roman"/>
                <w:sz w:val="24"/>
                <w:szCs w:val="26"/>
              </w:rPr>
            </w:pPr>
          </w:p>
          <w:p w14:paraId="239DDED0" w14:textId="7A79A4E1" w:rsidR="000C0233" w:rsidRDefault="000C0233" w:rsidP="00517160">
            <w:pPr>
              <w:spacing w:line="276" w:lineRule="auto"/>
              <w:jc w:val="right"/>
              <w:rPr>
                <w:rFonts w:cs="Times New Roman"/>
                <w:sz w:val="24"/>
                <w:szCs w:val="26"/>
              </w:rPr>
            </w:pPr>
          </w:p>
          <w:p w14:paraId="27B74B58" w14:textId="77777777" w:rsidR="000C0233" w:rsidRPr="00BF7C31" w:rsidRDefault="000C0233" w:rsidP="00517160">
            <w:pPr>
              <w:spacing w:line="276" w:lineRule="auto"/>
              <w:jc w:val="right"/>
              <w:rPr>
                <w:rFonts w:cs="Times New Roman"/>
                <w:sz w:val="24"/>
                <w:szCs w:val="26"/>
              </w:rPr>
            </w:pPr>
          </w:p>
          <w:p w14:paraId="6ABA6D7B" w14:textId="77777777" w:rsidR="00F74823" w:rsidRPr="00BF7C31" w:rsidRDefault="00F74823" w:rsidP="00517160">
            <w:pPr>
              <w:spacing w:line="276" w:lineRule="auto"/>
              <w:jc w:val="right"/>
              <w:rPr>
                <w:rFonts w:cs="Times New Roman"/>
                <w:sz w:val="24"/>
                <w:szCs w:val="26"/>
              </w:rPr>
            </w:pPr>
          </w:p>
          <w:p w14:paraId="0D06E918" w14:textId="0F769B54" w:rsidR="00F74823" w:rsidRPr="00BF7C31" w:rsidRDefault="00F74823" w:rsidP="00517160">
            <w:pPr>
              <w:spacing w:line="276" w:lineRule="auto"/>
              <w:jc w:val="right"/>
              <w:rPr>
                <w:rFonts w:cs="Times New Roman"/>
                <w:sz w:val="24"/>
                <w:szCs w:val="26"/>
              </w:rPr>
            </w:pPr>
            <w:r w:rsidRPr="00BF7C31">
              <w:rPr>
                <w:rFonts w:cs="Times New Roman"/>
                <w:sz w:val="24"/>
                <w:szCs w:val="26"/>
              </w:rPr>
              <w:t xml:space="preserve">___________________/ </w:t>
            </w:r>
            <w:r w:rsidR="000C0233">
              <w:rPr>
                <w:rFonts w:cs="Times New Roman"/>
                <w:sz w:val="24"/>
                <w:szCs w:val="26"/>
              </w:rPr>
              <w:t>_________</w:t>
            </w:r>
            <w:r w:rsidRPr="00BF7C31">
              <w:rPr>
                <w:rFonts w:cs="Times New Roman"/>
                <w:sz w:val="24"/>
                <w:szCs w:val="26"/>
              </w:rPr>
              <w:t>/</w:t>
            </w:r>
          </w:p>
        </w:tc>
      </w:tr>
      <w:bookmarkEnd w:id="3"/>
    </w:tbl>
    <w:p w14:paraId="42752B0F" w14:textId="77777777" w:rsidR="00C01EA6" w:rsidRPr="00BF7C31" w:rsidRDefault="00C01EA6" w:rsidP="00747DD3">
      <w:pPr>
        <w:spacing w:line="276" w:lineRule="auto"/>
        <w:jc w:val="left"/>
        <w:rPr>
          <w:rFonts w:cs="Times New Roman"/>
          <w:sz w:val="24"/>
          <w:szCs w:val="24"/>
        </w:rPr>
        <w:sectPr w:rsidR="00C01EA6" w:rsidRPr="00BF7C31" w:rsidSect="00952658">
          <w:headerReference w:type="default" r:id="rId11"/>
          <w:footerReference w:type="default" r:id="rId12"/>
          <w:pgSz w:w="11906" w:h="16838"/>
          <w:pgMar w:top="851" w:right="851" w:bottom="1134" w:left="1418" w:header="454" w:footer="340" w:gutter="0"/>
          <w:pgNumType w:start="1"/>
          <w:cols w:space="708"/>
          <w:docGrid w:linePitch="381"/>
        </w:sectPr>
      </w:pPr>
    </w:p>
    <w:p w14:paraId="709D6556" w14:textId="27DD5950" w:rsidR="007D08AC" w:rsidRPr="00BF7C31" w:rsidRDefault="007D08AC" w:rsidP="00747DD3">
      <w:pPr>
        <w:spacing w:line="276" w:lineRule="auto"/>
        <w:jc w:val="center"/>
        <w:rPr>
          <w:rFonts w:cs="Times New Roman"/>
          <w:b/>
          <w:color w:val="FF0000"/>
          <w:sz w:val="24"/>
          <w:szCs w:val="24"/>
        </w:rPr>
      </w:pPr>
      <w:r w:rsidRPr="00BF7C31">
        <w:rPr>
          <w:rFonts w:cs="Times New Roman"/>
          <w:b/>
          <w:sz w:val="24"/>
          <w:szCs w:val="24"/>
        </w:rPr>
        <w:lastRenderedPageBreak/>
        <w:t>КАЛЕНДАРНЫЙ ПЛАН</w:t>
      </w:r>
    </w:p>
    <w:p w14:paraId="2361A73C" w14:textId="77777777" w:rsidR="00A23A82" w:rsidRPr="00BF7C31" w:rsidRDefault="00A23A82" w:rsidP="00A23A82">
      <w:pPr>
        <w:spacing w:after="0" w:line="276" w:lineRule="auto"/>
        <w:jc w:val="center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на выполнение научно-исследовательской работы</w:t>
      </w:r>
      <w:r w:rsidRPr="00BF7C31">
        <w:rPr>
          <w:rFonts w:cs="Times New Roman"/>
          <w:b/>
          <w:sz w:val="24"/>
          <w:szCs w:val="24"/>
        </w:rPr>
        <w:t xml:space="preserve"> </w:t>
      </w:r>
    </w:p>
    <w:p w14:paraId="022C61C3" w14:textId="2A638CB5" w:rsidR="007D08AC" w:rsidRPr="00BF7C31" w:rsidRDefault="00A23A82" w:rsidP="00F74823">
      <w:pPr>
        <w:spacing w:line="276" w:lineRule="auto"/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4"/>
        </w:rPr>
        <w:t>«Разработка методики оценки надёжности пилотных изделий проекта ЭЦПС для проведения виртуальных испытаний»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2"/>
        <w:gridCol w:w="3062"/>
        <w:gridCol w:w="2187"/>
        <w:gridCol w:w="1215"/>
        <w:gridCol w:w="2251"/>
      </w:tblGrid>
      <w:tr w:rsidR="00E24B3C" w:rsidRPr="00C05618" w14:paraId="7EC64700" w14:textId="77777777" w:rsidTr="00BF7C31"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F2351" w14:textId="77777777" w:rsidR="007D08AC" w:rsidRPr="00BF7C31" w:rsidRDefault="007D08AC" w:rsidP="007D02EA">
            <w:pPr>
              <w:jc w:val="center"/>
              <w:rPr>
                <w:rFonts w:cs="Times New Roman"/>
                <w:szCs w:val="20"/>
              </w:rPr>
            </w:pPr>
            <w:r w:rsidRPr="00BF7C31">
              <w:rPr>
                <w:rFonts w:cs="Times New Roman"/>
                <w:szCs w:val="20"/>
              </w:rPr>
              <w:t>№ п/п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AE473" w14:textId="30766C36" w:rsidR="007D08AC" w:rsidRPr="00BF7C31" w:rsidRDefault="007D08AC" w:rsidP="007D02EA">
            <w:pPr>
              <w:jc w:val="center"/>
              <w:rPr>
                <w:rFonts w:cs="Times New Roman"/>
                <w:szCs w:val="20"/>
              </w:rPr>
            </w:pPr>
            <w:r w:rsidRPr="00BF7C31">
              <w:rPr>
                <w:rFonts w:cs="Times New Roman"/>
                <w:szCs w:val="20"/>
              </w:rPr>
              <w:t xml:space="preserve">Наименование </w:t>
            </w:r>
            <w:r w:rsidR="00F74823" w:rsidRPr="00BF7C31">
              <w:rPr>
                <w:rFonts w:cs="Times New Roman"/>
                <w:szCs w:val="20"/>
              </w:rPr>
              <w:t>этапа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ACA4C" w14:textId="77777777" w:rsidR="007D08AC" w:rsidRPr="00BF7C31" w:rsidRDefault="007D08AC" w:rsidP="007D02EA">
            <w:pPr>
              <w:jc w:val="center"/>
              <w:rPr>
                <w:rFonts w:cs="Times New Roman"/>
                <w:szCs w:val="20"/>
              </w:rPr>
            </w:pPr>
            <w:r w:rsidRPr="00BF7C31">
              <w:rPr>
                <w:rFonts w:cs="Times New Roman"/>
                <w:szCs w:val="20"/>
              </w:rPr>
              <w:t>Срок выполнения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F9A20" w14:textId="77777777" w:rsidR="007D08AC" w:rsidRPr="00BF7C31" w:rsidRDefault="007D08AC" w:rsidP="007D02EA">
            <w:pPr>
              <w:jc w:val="center"/>
              <w:rPr>
                <w:rFonts w:cs="Times New Roman"/>
                <w:szCs w:val="20"/>
              </w:rPr>
            </w:pPr>
            <w:r w:rsidRPr="00BF7C31">
              <w:rPr>
                <w:rFonts w:cs="Times New Roman"/>
                <w:szCs w:val="20"/>
              </w:rPr>
              <w:t>Сумма в рублях, включая НДС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8B9A2" w14:textId="77777777" w:rsidR="007D08AC" w:rsidRPr="00BF7C31" w:rsidRDefault="007D08AC" w:rsidP="007D02EA">
            <w:pPr>
              <w:jc w:val="center"/>
              <w:rPr>
                <w:rFonts w:cs="Times New Roman"/>
                <w:szCs w:val="20"/>
              </w:rPr>
            </w:pPr>
            <w:r w:rsidRPr="00BF7C31">
              <w:rPr>
                <w:rFonts w:cs="Times New Roman"/>
                <w:szCs w:val="20"/>
              </w:rPr>
              <w:t>Форма отчётных документов</w:t>
            </w:r>
          </w:p>
        </w:tc>
      </w:tr>
      <w:tr w:rsidR="00A23A82" w:rsidRPr="00C05618" w14:paraId="451DEC5A" w14:textId="77777777" w:rsidTr="00BF7C31">
        <w:tc>
          <w:tcPr>
            <w:tcW w:w="8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AB64" w14:textId="77777777" w:rsidR="00A23A82" w:rsidRPr="00BF7C31" w:rsidRDefault="00A23A82" w:rsidP="007D02EA">
            <w:pPr>
              <w:pStyle w:val="a9"/>
              <w:numPr>
                <w:ilvl w:val="0"/>
                <w:numId w:val="28"/>
              </w:numPr>
              <w:ind w:left="22" w:hanging="22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0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EB5D" w14:textId="055AD772" w:rsidR="00A23A82" w:rsidRPr="00BF7C31" w:rsidRDefault="00A23A82" w:rsidP="007D02EA">
            <w:pPr>
              <w:rPr>
                <w:rFonts w:cs="Times New Roman"/>
                <w:szCs w:val="20"/>
              </w:rPr>
            </w:pPr>
            <w:r w:rsidRPr="00BF7C31">
              <w:rPr>
                <w:rFonts w:cs="Times New Roman"/>
                <w:szCs w:val="20"/>
              </w:rPr>
              <w:t>Этап №</w:t>
            </w:r>
            <w:r w:rsidR="00191B8E" w:rsidRPr="00BF7C31">
              <w:rPr>
                <w:rFonts w:cs="Times New Roman"/>
                <w:szCs w:val="20"/>
              </w:rPr>
              <w:t>1</w:t>
            </w:r>
            <w:r w:rsidRPr="00BF7C31">
              <w:rPr>
                <w:rFonts w:cs="Times New Roman"/>
                <w:szCs w:val="20"/>
              </w:rPr>
              <w:t>.</w:t>
            </w:r>
            <w:r w:rsidR="007D02EA" w:rsidRPr="00BF7C31">
              <w:rPr>
                <w:rFonts w:cs="Times New Roman"/>
                <w:szCs w:val="20"/>
              </w:rPr>
              <w:t xml:space="preserve"> </w:t>
            </w:r>
            <w:r w:rsidR="00191B8E" w:rsidRPr="00BF7C31">
              <w:rPr>
                <w:rFonts w:cs="Times New Roman"/>
                <w:szCs w:val="20"/>
              </w:rPr>
              <w:t>Методика оценки надёжности для проведения виртуальных испытаний пилотных изделий шарового крана из полимерных композиционных материалов, выполненного методом литья</w:t>
            </w:r>
            <w:r w:rsidR="007D02EA" w:rsidRPr="00BF7C31">
              <w:rPr>
                <w:rFonts w:cs="Times New Roman"/>
                <w:szCs w:val="20"/>
              </w:rPr>
              <w:t>.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113F" w14:textId="6D3D6F65" w:rsidR="005D5B80" w:rsidRPr="00BF7C31" w:rsidRDefault="00CF37B7" w:rsidP="00533430">
            <w:pPr>
              <w:jc w:val="center"/>
              <w:rPr>
                <w:rFonts w:cs="Times New Roman"/>
                <w:szCs w:val="20"/>
              </w:rPr>
            </w:pPr>
            <w:r w:rsidRPr="00BF7C31">
              <w:rPr>
                <w:rFonts w:cs="Times New Roman"/>
                <w:szCs w:val="20"/>
              </w:rPr>
              <w:t xml:space="preserve">до </w:t>
            </w:r>
            <w:r w:rsidR="00191B8E" w:rsidRPr="00BF7C31">
              <w:rPr>
                <w:rFonts w:cs="Times New Roman"/>
                <w:szCs w:val="20"/>
                <w:lang w:val="en-US"/>
              </w:rPr>
              <w:t>4</w:t>
            </w:r>
            <w:r w:rsidR="00191B8E" w:rsidRPr="00BF7C31">
              <w:rPr>
                <w:rFonts w:cs="Times New Roman"/>
                <w:szCs w:val="20"/>
              </w:rPr>
              <w:t xml:space="preserve">0 </w:t>
            </w:r>
            <w:r w:rsidRPr="00BF7C31">
              <w:rPr>
                <w:rFonts w:cs="Times New Roman"/>
                <w:szCs w:val="20"/>
              </w:rPr>
              <w:t>рабочих дней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7C30" w14:textId="1120C96F" w:rsidR="00A23A82" w:rsidRPr="00BF7C31" w:rsidRDefault="00A23A82" w:rsidP="007D02EA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2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F496" w14:textId="45465305" w:rsidR="00A23A82" w:rsidRPr="00BF7C31" w:rsidRDefault="00F74823" w:rsidP="007D02EA">
            <w:pPr>
              <w:jc w:val="center"/>
              <w:rPr>
                <w:rFonts w:cs="Times New Roman"/>
                <w:szCs w:val="20"/>
              </w:rPr>
            </w:pPr>
            <w:r w:rsidRPr="00BF7C31">
              <w:rPr>
                <w:rFonts w:cs="Times New Roman"/>
                <w:szCs w:val="20"/>
              </w:rPr>
              <w:t>Научно-технический отчёт, акт о выполненных работах по этапу</w:t>
            </w:r>
          </w:p>
        </w:tc>
      </w:tr>
      <w:tr w:rsidR="00A23A82" w:rsidRPr="00C05618" w14:paraId="39C3E6DE" w14:textId="77777777" w:rsidTr="00F74823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D554" w14:textId="77777777" w:rsidR="00A23A82" w:rsidRPr="00BF7C31" w:rsidRDefault="00A23A82" w:rsidP="007D02EA">
            <w:pPr>
              <w:pStyle w:val="a9"/>
              <w:numPr>
                <w:ilvl w:val="0"/>
                <w:numId w:val="28"/>
              </w:numPr>
              <w:ind w:left="22" w:hanging="22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ECEE" w14:textId="31DC6E0F" w:rsidR="00A23A82" w:rsidRPr="00BF7C31" w:rsidRDefault="00A23A82" w:rsidP="007D02EA">
            <w:pPr>
              <w:rPr>
                <w:rFonts w:cs="Times New Roman"/>
                <w:szCs w:val="20"/>
              </w:rPr>
            </w:pPr>
            <w:r w:rsidRPr="00BF7C31">
              <w:rPr>
                <w:rFonts w:cs="Times New Roman"/>
                <w:szCs w:val="20"/>
              </w:rPr>
              <w:t>Этап №</w:t>
            </w:r>
            <w:r w:rsidR="00191B8E" w:rsidRPr="00BF7C31">
              <w:rPr>
                <w:rFonts w:cs="Times New Roman"/>
                <w:szCs w:val="20"/>
              </w:rPr>
              <w:t>2</w:t>
            </w:r>
            <w:r w:rsidRPr="00BF7C31">
              <w:rPr>
                <w:rFonts w:cs="Times New Roman"/>
                <w:szCs w:val="20"/>
              </w:rPr>
              <w:t>.</w:t>
            </w:r>
            <w:r w:rsidR="007D02EA" w:rsidRPr="00BF7C31">
              <w:rPr>
                <w:rFonts w:cs="Times New Roman"/>
                <w:szCs w:val="20"/>
              </w:rPr>
              <w:t xml:space="preserve"> Методика оценки надёжности для</w:t>
            </w:r>
            <w:r w:rsidR="007D02EA" w:rsidRPr="00BF7C31">
              <w:rPr>
                <w:rFonts w:cs="Times New Roman"/>
                <w:szCs w:val="20"/>
              </w:rPr>
              <w:tab/>
              <w:t xml:space="preserve"> проведения виртуальных испытаний пилотных изделий запорной арматуры из полимерных композиционных материалов для съемных цистерн</w:t>
            </w:r>
            <w:r w:rsidR="00AB15F1" w:rsidRPr="00BF7C31">
              <w:rPr>
                <w:rFonts w:cs="Times New Roman"/>
                <w:szCs w:val="20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4924" w14:textId="68E76901" w:rsidR="005D5B80" w:rsidRPr="00BF7C31" w:rsidRDefault="00CF37B7" w:rsidP="00533430">
            <w:pPr>
              <w:jc w:val="center"/>
              <w:rPr>
                <w:rFonts w:cs="Times New Roman"/>
                <w:szCs w:val="20"/>
              </w:rPr>
            </w:pPr>
            <w:r w:rsidRPr="00BF7C31">
              <w:rPr>
                <w:rFonts w:cs="Times New Roman"/>
                <w:szCs w:val="20"/>
              </w:rPr>
              <w:t xml:space="preserve">до </w:t>
            </w:r>
            <w:r w:rsidR="00191B8E" w:rsidRPr="00BF7C31">
              <w:rPr>
                <w:rFonts w:cs="Times New Roman"/>
                <w:szCs w:val="20"/>
                <w:lang w:val="en-US"/>
              </w:rPr>
              <w:t>3</w:t>
            </w:r>
            <w:r w:rsidR="00191B8E" w:rsidRPr="00BF7C31">
              <w:rPr>
                <w:rFonts w:cs="Times New Roman"/>
                <w:szCs w:val="20"/>
              </w:rPr>
              <w:t xml:space="preserve">0 </w:t>
            </w:r>
            <w:r w:rsidRPr="00BF7C31">
              <w:rPr>
                <w:rFonts w:cs="Times New Roman"/>
                <w:szCs w:val="20"/>
              </w:rPr>
              <w:t>рабочих дней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CC75" w14:textId="1D60E0A3" w:rsidR="00A23A82" w:rsidRPr="00BF7C31" w:rsidRDefault="00A23A82" w:rsidP="007D02EA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9161" w14:textId="503C815D" w:rsidR="00A23A82" w:rsidRPr="00BF7C31" w:rsidRDefault="00F74823" w:rsidP="007D02EA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BF7C31">
              <w:rPr>
                <w:rFonts w:cs="Times New Roman"/>
                <w:szCs w:val="20"/>
              </w:rPr>
              <w:t>Научно-технический отчёт, акт о выполненных работах по этапу</w:t>
            </w:r>
          </w:p>
        </w:tc>
      </w:tr>
      <w:tr w:rsidR="00A23A82" w:rsidRPr="00C05618" w14:paraId="6A36B21D" w14:textId="77777777" w:rsidTr="00F74823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8877" w14:textId="77777777" w:rsidR="00A23A82" w:rsidRPr="00BF7C31" w:rsidRDefault="00A23A82" w:rsidP="007D02EA">
            <w:pPr>
              <w:pStyle w:val="a9"/>
              <w:numPr>
                <w:ilvl w:val="0"/>
                <w:numId w:val="28"/>
              </w:numPr>
              <w:ind w:left="22" w:hanging="22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1952" w14:textId="28968F87" w:rsidR="00A23A82" w:rsidRPr="00BF7C31" w:rsidRDefault="00A23A82" w:rsidP="007D02EA">
            <w:pPr>
              <w:rPr>
                <w:rFonts w:cs="Times New Roman"/>
                <w:szCs w:val="20"/>
              </w:rPr>
            </w:pPr>
            <w:r w:rsidRPr="00BF7C31">
              <w:rPr>
                <w:rFonts w:cs="Times New Roman"/>
                <w:szCs w:val="20"/>
              </w:rPr>
              <w:t>Этап №</w:t>
            </w:r>
            <w:r w:rsidR="00191B8E" w:rsidRPr="00BF7C31">
              <w:rPr>
                <w:rFonts w:cs="Times New Roman"/>
                <w:szCs w:val="20"/>
              </w:rPr>
              <w:t>3</w:t>
            </w:r>
            <w:r w:rsidRPr="00BF7C31">
              <w:rPr>
                <w:rFonts w:cs="Times New Roman"/>
                <w:szCs w:val="20"/>
              </w:rPr>
              <w:t>.</w:t>
            </w:r>
            <w:r w:rsidR="007D02EA" w:rsidRPr="00BF7C31">
              <w:rPr>
                <w:rFonts w:cs="Times New Roman"/>
                <w:szCs w:val="20"/>
              </w:rPr>
              <w:t xml:space="preserve"> Методика оценки надёжности для проведения виртуальных испытаний пилотных изделий из полимерных композиционных материалов для объектов транспортной инфраструктуры</w:t>
            </w:r>
            <w:r w:rsidR="00AB15F1" w:rsidRPr="00BF7C31">
              <w:rPr>
                <w:rFonts w:cs="Times New Roman"/>
                <w:szCs w:val="20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1B68" w14:textId="10B43A2F" w:rsidR="005D5B80" w:rsidRPr="00BF7C31" w:rsidRDefault="00CF37B7" w:rsidP="00533430">
            <w:pPr>
              <w:jc w:val="center"/>
              <w:rPr>
                <w:rFonts w:cs="Times New Roman"/>
                <w:szCs w:val="20"/>
              </w:rPr>
            </w:pPr>
            <w:r w:rsidRPr="00BF7C31">
              <w:rPr>
                <w:rFonts w:cs="Times New Roman"/>
                <w:szCs w:val="20"/>
              </w:rPr>
              <w:t xml:space="preserve">до </w:t>
            </w:r>
            <w:r w:rsidR="005931C1" w:rsidRPr="00BF7C31">
              <w:rPr>
                <w:rFonts w:cs="Times New Roman"/>
                <w:szCs w:val="20"/>
              </w:rPr>
              <w:t>2</w:t>
            </w:r>
            <w:r w:rsidRPr="00BF7C31">
              <w:rPr>
                <w:rFonts w:cs="Times New Roman"/>
                <w:szCs w:val="20"/>
              </w:rPr>
              <w:t>0 рабочих дней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3C9D" w14:textId="14872B33" w:rsidR="00A23A82" w:rsidRPr="00BF7C31" w:rsidRDefault="00A23A82" w:rsidP="007D02EA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46F2" w14:textId="58C18ADE" w:rsidR="00A23A82" w:rsidRPr="00BF7C31" w:rsidRDefault="00F74823" w:rsidP="007D02EA">
            <w:pPr>
              <w:jc w:val="center"/>
              <w:rPr>
                <w:rFonts w:cs="Times New Roman"/>
                <w:szCs w:val="20"/>
              </w:rPr>
            </w:pPr>
            <w:r w:rsidRPr="00BF7C31">
              <w:rPr>
                <w:rFonts w:cs="Times New Roman"/>
                <w:szCs w:val="20"/>
              </w:rPr>
              <w:t>Научно-технический отчёт, акт о выполненных работах по этапу</w:t>
            </w:r>
          </w:p>
        </w:tc>
      </w:tr>
      <w:tr w:rsidR="00191B8E" w:rsidRPr="00C05618" w14:paraId="2C05F910" w14:textId="77777777" w:rsidTr="00F74823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7016" w14:textId="77777777" w:rsidR="00191B8E" w:rsidRPr="00BF7C31" w:rsidRDefault="00191B8E" w:rsidP="00191B8E">
            <w:pPr>
              <w:pStyle w:val="a9"/>
              <w:numPr>
                <w:ilvl w:val="0"/>
                <w:numId w:val="28"/>
              </w:numPr>
              <w:ind w:left="22" w:hanging="22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C066" w14:textId="70951E87" w:rsidR="00191B8E" w:rsidRPr="00BF7C31" w:rsidRDefault="00191B8E" w:rsidP="00191B8E">
            <w:pPr>
              <w:rPr>
                <w:rFonts w:cs="Times New Roman"/>
                <w:szCs w:val="20"/>
              </w:rPr>
            </w:pPr>
            <w:r w:rsidRPr="00BF7C31">
              <w:rPr>
                <w:rFonts w:cs="Times New Roman"/>
                <w:szCs w:val="20"/>
              </w:rPr>
              <w:t>Этап №4. Разработка универсальной методики оценки надёжности пилотных изделий проекта ЭЦПС для проведения виртуальных испытаний.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030A" w14:textId="6D28E959" w:rsidR="005D5B80" w:rsidRPr="00BF7C31" w:rsidRDefault="00191B8E" w:rsidP="00533430">
            <w:pPr>
              <w:jc w:val="center"/>
              <w:rPr>
                <w:rFonts w:cs="Times New Roman"/>
                <w:szCs w:val="20"/>
              </w:rPr>
            </w:pPr>
            <w:r w:rsidRPr="00BF7C31">
              <w:rPr>
                <w:rFonts w:cs="Times New Roman"/>
                <w:szCs w:val="20"/>
              </w:rPr>
              <w:t xml:space="preserve"> до </w:t>
            </w:r>
            <w:r w:rsidRPr="00BF7C31">
              <w:rPr>
                <w:rFonts w:cs="Times New Roman"/>
                <w:szCs w:val="20"/>
                <w:lang w:val="en-US"/>
              </w:rPr>
              <w:t>3</w:t>
            </w:r>
            <w:r w:rsidRPr="00BF7C31">
              <w:rPr>
                <w:rFonts w:cs="Times New Roman"/>
                <w:szCs w:val="20"/>
              </w:rPr>
              <w:t xml:space="preserve">0 рабочих дней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6561" w14:textId="78012943" w:rsidR="00191B8E" w:rsidRPr="00BF7C31" w:rsidRDefault="00191B8E" w:rsidP="00191B8E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36C6" w14:textId="2E4CF2DA" w:rsidR="00191B8E" w:rsidRPr="00BF7C31" w:rsidRDefault="00191B8E" w:rsidP="00191B8E">
            <w:pPr>
              <w:jc w:val="center"/>
              <w:rPr>
                <w:rFonts w:cs="Times New Roman"/>
                <w:szCs w:val="20"/>
              </w:rPr>
            </w:pPr>
            <w:r w:rsidRPr="00BF7C31">
              <w:rPr>
                <w:rFonts w:cs="Times New Roman"/>
                <w:szCs w:val="20"/>
              </w:rPr>
              <w:t>Научно-технический отчёт, акт о выполненных работах по этапу</w:t>
            </w:r>
          </w:p>
        </w:tc>
      </w:tr>
      <w:tr w:rsidR="00F6121C" w:rsidRPr="00C05618" w14:paraId="1ED49391" w14:textId="77777777" w:rsidTr="00F74823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C192" w14:textId="77777777" w:rsidR="00F6121C" w:rsidRPr="00BF7C31" w:rsidRDefault="00F6121C" w:rsidP="007D02EA">
            <w:pPr>
              <w:pStyle w:val="a9"/>
              <w:numPr>
                <w:ilvl w:val="0"/>
                <w:numId w:val="28"/>
              </w:numPr>
              <w:ind w:left="22" w:hanging="22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AE14" w14:textId="70C16A42" w:rsidR="00F6121C" w:rsidRPr="00BF7C31" w:rsidRDefault="00F6121C" w:rsidP="007D02EA">
            <w:pPr>
              <w:rPr>
                <w:rFonts w:cs="Times New Roman"/>
                <w:szCs w:val="20"/>
              </w:rPr>
            </w:pPr>
            <w:r w:rsidRPr="00BF7C31">
              <w:rPr>
                <w:rFonts w:cs="Times New Roman"/>
                <w:szCs w:val="20"/>
              </w:rPr>
              <w:t>Завершение НИР по всем этапам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0890" w14:textId="5B127159" w:rsidR="00F6121C" w:rsidRPr="00BF7C31" w:rsidRDefault="00533430" w:rsidP="007D02EA">
            <w:pPr>
              <w:jc w:val="center"/>
              <w:rPr>
                <w:rFonts w:cs="Times New Roman"/>
                <w:szCs w:val="20"/>
              </w:rPr>
            </w:pPr>
            <w:r w:rsidRPr="00533430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15.05.</w:t>
            </w:r>
            <w:r w:rsidR="00FB5606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20</w:t>
            </w:r>
            <w:r w:rsidRPr="00533430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3ECF" w14:textId="5F98D457" w:rsidR="00F6121C" w:rsidRPr="00BF7C31" w:rsidRDefault="00F6121C" w:rsidP="007D02EA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802A" w14:textId="466A55E1" w:rsidR="00F6121C" w:rsidRPr="00BF7C31" w:rsidRDefault="00F74823" w:rsidP="007D02EA">
            <w:pPr>
              <w:jc w:val="center"/>
              <w:rPr>
                <w:rFonts w:cs="Times New Roman"/>
                <w:szCs w:val="20"/>
              </w:rPr>
            </w:pPr>
            <w:r w:rsidRPr="00BF7C31">
              <w:rPr>
                <w:rFonts w:cs="Times New Roman"/>
                <w:szCs w:val="20"/>
              </w:rPr>
              <w:t>Акт о выполненной НИР</w:t>
            </w:r>
          </w:p>
        </w:tc>
      </w:tr>
      <w:tr w:rsidR="00E24B3C" w:rsidRPr="00C05618" w14:paraId="0C976D06" w14:textId="77777777" w:rsidTr="00F74823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F4CF" w14:textId="77777777" w:rsidR="007D08AC" w:rsidRPr="00BF7C31" w:rsidRDefault="007D08AC" w:rsidP="007D02EA">
            <w:pPr>
              <w:pStyle w:val="a9"/>
              <w:ind w:left="22"/>
              <w:rPr>
                <w:rFonts w:cs="Times New Roman"/>
                <w:szCs w:val="20"/>
              </w:rPr>
            </w:pPr>
            <w:r w:rsidRPr="00BF7C31">
              <w:rPr>
                <w:rFonts w:cs="Times New Roman"/>
                <w:b/>
                <w:szCs w:val="20"/>
              </w:rPr>
              <w:t>Итого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90AE" w14:textId="77777777" w:rsidR="007D08AC" w:rsidRPr="00BF7C31" w:rsidRDefault="007D08AC" w:rsidP="007D02EA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10C4" w14:textId="0D5F693C" w:rsidR="007D08AC" w:rsidRPr="00BF7C31" w:rsidRDefault="00B1396B" w:rsidP="007D02EA">
            <w:pPr>
              <w:jc w:val="center"/>
              <w:rPr>
                <w:rFonts w:cs="Times New Roman"/>
                <w:b/>
                <w:szCs w:val="20"/>
              </w:rPr>
            </w:pPr>
            <w:r w:rsidRPr="00BF7C31">
              <w:rPr>
                <w:rFonts w:cs="Times New Roman"/>
                <w:szCs w:val="20"/>
              </w:rPr>
              <w:t xml:space="preserve">до </w:t>
            </w:r>
            <w:r w:rsidR="00191B8E" w:rsidRPr="00BF7C31">
              <w:rPr>
                <w:rFonts w:cs="Times New Roman"/>
                <w:szCs w:val="20"/>
              </w:rPr>
              <w:t>1</w:t>
            </w:r>
            <w:r w:rsidR="00191B8E" w:rsidRPr="00BF7C31">
              <w:rPr>
                <w:rFonts w:cs="Times New Roman"/>
                <w:szCs w:val="20"/>
                <w:lang w:val="en-US"/>
              </w:rPr>
              <w:t>2</w:t>
            </w:r>
            <w:r w:rsidR="00191B8E" w:rsidRPr="00BF7C31">
              <w:rPr>
                <w:rFonts w:cs="Times New Roman"/>
                <w:szCs w:val="20"/>
              </w:rPr>
              <w:t xml:space="preserve">0 </w:t>
            </w:r>
            <w:r w:rsidR="007114AA" w:rsidRPr="00BF7C31">
              <w:rPr>
                <w:rFonts w:cs="Times New Roman"/>
                <w:szCs w:val="20"/>
              </w:rPr>
              <w:t>рабочих дн</w:t>
            </w:r>
            <w:r w:rsidR="0054338A" w:rsidRPr="00BF7C31">
              <w:rPr>
                <w:rFonts w:cs="Times New Roman"/>
                <w:szCs w:val="20"/>
              </w:rPr>
              <w:t>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19D4" w14:textId="3796C2EB" w:rsidR="007D08AC" w:rsidRPr="00BF7C31" w:rsidRDefault="007D08AC" w:rsidP="007D02EA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9FB2" w14:textId="77777777" w:rsidR="007D08AC" w:rsidRPr="00BF7C31" w:rsidRDefault="007D08AC" w:rsidP="007D02EA">
            <w:pPr>
              <w:jc w:val="center"/>
              <w:rPr>
                <w:rFonts w:cs="Times New Roman"/>
                <w:szCs w:val="20"/>
              </w:rPr>
            </w:pPr>
          </w:p>
        </w:tc>
      </w:tr>
    </w:tbl>
    <w:p w14:paraId="6D218AE7" w14:textId="2FB76CDC" w:rsidR="005B1E51" w:rsidRPr="00BF7C31" w:rsidRDefault="005B1E51" w:rsidP="00747DD3">
      <w:pPr>
        <w:spacing w:line="276" w:lineRule="auto"/>
        <w:jc w:val="left"/>
        <w:rPr>
          <w:rFonts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944EA1" w:rsidRPr="005E61B7" w14:paraId="10214E18" w14:textId="77777777" w:rsidTr="005E61B7">
        <w:tc>
          <w:tcPr>
            <w:tcW w:w="4813" w:type="dxa"/>
          </w:tcPr>
          <w:p w14:paraId="73C1369A" w14:textId="77777777" w:rsidR="00944EA1" w:rsidRPr="005E61B7" w:rsidRDefault="00944EA1" w:rsidP="005E61B7">
            <w:pPr>
              <w:spacing w:line="276" w:lineRule="auto"/>
              <w:rPr>
                <w:rFonts w:cs="Times New Roman"/>
                <w:b/>
                <w:sz w:val="24"/>
                <w:szCs w:val="26"/>
              </w:rPr>
            </w:pPr>
            <w:r>
              <w:rPr>
                <w:rFonts w:cs="Times New Roman"/>
                <w:b/>
                <w:sz w:val="24"/>
                <w:szCs w:val="26"/>
              </w:rPr>
              <w:t>Заказчик</w:t>
            </w:r>
            <w:r w:rsidRPr="005E61B7">
              <w:rPr>
                <w:rFonts w:cs="Times New Roman"/>
                <w:b/>
                <w:sz w:val="24"/>
                <w:szCs w:val="26"/>
              </w:rPr>
              <w:t>:</w:t>
            </w:r>
          </w:p>
          <w:p w14:paraId="565894B3" w14:textId="77777777" w:rsidR="00944EA1" w:rsidRPr="005E61B7" w:rsidRDefault="00944EA1" w:rsidP="005E61B7">
            <w:pPr>
              <w:spacing w:line="276" w:lineRule="auto"/>
              <w:rPr>
                <w:rFonts w:cs="Times New Roman"/>
                <w:b/>
                <w:sz w:val="24"/>
                <w:szCs w:val="26"/>
              </w:rPr>
            </w:pPr>
            <w:r w:rsidRPr="005E61B7">
              <w:rPr>
                <w:rFonts w:cs="Times New Roman"/>
                <w:b/>
                <w:sz w:val="24"/>
                <w:szCs w:val="26"/>
              </w:rPr>
              <w:t>Генеральный директор</w:t>
            </w:r>
          </w:p>
          <w:p w14:paraId="1F4D8074" w14:textId="77777777" w:rsidR="00944EA1" w:rsidRPr="005E61B7" w:rsidRDefault="00944EA1" w:rsidP="005E61B7">
            <w:pPr>
              <w:spacing w:line="276" w:lineRule="auto"/>
              <w:rPr>
                <w:rFonts w:cs="Times New Roman"/>
                <w:b/>
                <w:sz w:val="24"/>
                <w:szCs w:val="26"/>
              </w:rPr>
            </w:pPr>
            <w:r w:rsidRPr="005E61B7">
              <w:rPr>
                <w:rFonts w:cs="Times New Roman"/>
                <w:b/>
                <w:sz w:val="24"/>
                <w:szCs w:val="26"/>
              </w:rPr>
              <w:t>ООО «</w:t>
            </w:r>
            <w:r>
              <w:rPr>
                <w:rFonts w:cs="Times New Roman"/>
                <w:b/>
                <w:sz w:val="24"/>
                <w:szCs w:val="26"/>
              </w:rPr>
              <w:t>ТЕСИС</w:t>
            </w:r>
            <w:r w:rsidRPr="005E61B7">
              <w:rPr>
                <w:rFonts w:cs="Times New Roman"/>
                <w:b/>
                <w:sz w:val="24"/>
                <w:szCs w:val="26"/>
              </w:rPr>
              <w:t>»</w:t>
            </w:r>
          </w:p>
          <w:p w14:paraId="7B45AB6B" w14:textId="77777777" w:rsidR="00944EA1" w:rsidRPr="005E61B7" w:rsidRDefault="00944EA1" w:rsidP="005E61B7">
            <w:pPr>
              <w:spacing w:line="276" w:lineRule="auto"/>
              <w:rPr>
                <w:rFonts w:cs="Times New Roman"/>
                <w:sz w:val="24"/>
                <w:szCs w:val="26"/>
              </w:rPr>
            </w:pPr>
          </w:p>
          <w:p w14:paraId="3ACE1A70" w14:textId="77777777" w:rsidR="00944EA1" w:rsidRPr="005E61B7" w:rsidRDefault="00944EA1" w:rsidP="005E61B7">
            <w:pPr>
              <w:spacing w:line="276" w:lineRule="auto"/>
              <w:rPr>
                <w:rFonts w:cs="Times New Roman"/>
                <w:sz w:val="24"/>
                <w:szCs w:val="26"/>
              </w:rPr>
            </w:pPr>
          </w:p>
          <w:p w14:paraId="0FD90A31" w14:textId="77777777" w:rsidR="00944EA1" w:rsidRPr="005E61B7" w:rsidRDefault="00944EA1" w:rsidP="005E61B7">
            <w:pPr>
              <w:spacing w:line="276" w:lineRule="auto"/>
              <w:rPr>
                <w:rFonts w:cs="Times New Roman"/>
                <w:sz w:val="24"/>
                <w:szCs w:val="26"/>
              </w:rPr>
            </w:pPr>
            <w:r w:rsidRPr="005E61B7">
              <w:rPr>
                <w:rFonts w:cs="Times New Roman"/>
                <w:sz w:val="24"/>
                <w:szCs w:val="26"/>
              </w:rPr>
              <w:t>___________________/</w:t>
            </w:r>
            <w:r>
              <w:rPr>
                <w:rFonts w:cs="Times New Roman"/>
                <w:sz w:val="24"/>
                <w:szCs w:val="26"/>
              </w:rPr>
              <w:t>Курсаков С.Н.</w:t>
            </w:r>
            <w:r w:rsidRPr="005E61B7">
              <w:rPr>
                <w:rFonts w:cs="Times New Roman"/>
                <w:sz w:val="24"/>
                <w:szCs w:val="26"/>
              </w:rPr>
              <w:t xml:space="preserve"> /</w:t>
            </w:r>
          </w:p>
        </w:tc>
        <w:tc>
          <w:tcPr>
            <w:tcW w:w="4814" w:type="dxa"/>
          </w:tcPr>
          <w:p w14:paraId="1468A291" w14:textId="77777777" w:rsidR="00944EA1" w:rsidRPr="005E61B7" w:rsidRDefault="00944EA1" w:rsidP="005E61B7">
            <w:pPr>
              <w:spacing w:line="276" w:lineRule="auto"/>
              <w:jc w:val="right"/>
              <w:rPr>
                <w:rFonts w:cs="Times New Roman"/>
                <w:b/>
                <w:sz w:val="24"/>
                <w:szCs w:val="26"/>
              </w:rPr>
            </w:pPr>
            <w:r>
              <w:rPr>
                <w:rFonts w:cs="Times New Roman"/>
                <w:b/>
                <w:sz w:val="24"/>
                <w:szCs w:val="26"/>
              </w:rPr>
              <w:t>Исполнитель</w:t>
            </w:r>
            <w:r w:rsidRPr="005E61B7">
              <w:rPr>
                <w:rFonts w:cs="Times New Roman"/>
                <w:b/>
                <w:sz w:val="24"/>
                <w:szCs w:val="26"/>
              </w:rPr>
              <w:t>:</w:t>
            </w:r>
          </w:p>
          <w:p w14:paraId="517C48FE" w14:textId="02309F90" w:rsidR="00944EA1" w:rsidRDefault="00944EA1" w:rsidP="005E61B7">
            <w:pPr>
              <w:spacing w:line="276" w:lineRule="auto"/>
              <w:jc w:val="right"/>
              <w:rPr>
                <w:rFonts w:cs="Times New Roman"/>
                <w:sz w:val="24"/>
                <w:szCs w:val="26"/>
              </w:rPr>
            </w:pPr>
          </w:p>
          <w:p w14:paraId="1E660758" w14:textId="4B347F01" w:rsidR="000C0233" w:rsidRDefault="000C0233" w:rsidP="005E61B7">
            <w:pPr>
              <w:spacing w:line="276" w:lineRule="auto"/>
              <w:jc w:val="right"/>
              <w:rPr>
                <w:rFonts w:cs="Times New Roman"/>
                <w:sz w:val="24"/>
                <w:szCs w:val="26"/>
              </w:rPr>
            </w:pPr>
          </w:p>
          <w:p w14:paraId="37F93782" w14:textId="77777777" w:rsidR="000C0233" w:rsidRPr="005E61B7" w:rsidRDefault="000C0233" w:rsidP="005E61B7">
            <w:pPr>
              <w:spacing w:line="276" w:lineRule="auto"/>
              <w:jc w:val="right"/>
              <w:rPr>
                <w:rFonts w:cs="Times New Roman"/>
                <w:sz w:val="24"/>
                <w:szCs w:val="26"/>
              </w:rPr>
            </w:pPr>
          </w:p>
          <w:p w14:paraId="280908E6" w14:textId="77777777" w:rsidR="00944EA1" w:rsidRPr="005E61B7" w:rsidRDefault="00944EA1" w:rsidP="005E61B7">
            <w:pPr>
              <w:spacing w:line="276" w:lineRule="auto"/>
              <w:jc w:val="right"/>
              <w:rPr>
                <w:rFonts w:cs="Times New Roman"/>
                <w:sz w:val="24"/>
                <w:szCs w:val="26"/>
              </w:rPr>
            </w:pPr>
          </w:p>
          <w:p w14:paraId="7DA7241C" w14:textId="535A961C" w:rsidR="00944EA1" w:rsidRPr="005E61B7" w:rsidRDefault="00944EA1" w:rsidP="005E61B7">
            <w:pPr>
              <w:spacing w:line="276" w:lineRule="auto"/>
              <w:jc w:val="right"/>
              <w:rPr>
                <w:rFonts w:cs="Times New Roman"/>
                <w:sz w:val="24"/>
                <w:szCs w:val="26"/>
              </w:rPr>
            </w:pPr>
            <w:r w:rsidRPr="005E61B7">
              <w:rPr>
                <w:rFonts w:cs="Times New Roman"/>
                <w:sz w:val="24"/>
                <w:szCs w:val="26"/>
              </w:rPr>
              <w:t xml:space="preserve">___________________/ </w:t>
            </w:r>
            <w:r w:rsidR="000C0233">
              <w:rPr>
                <w:rFonts w:cs="Times New Roman"/>
                <w:sz w:val="24"/>
                <w:szCs w:val="26"/>
              </w:rPr>
              <w:t>_________</w:t>
            </w:r>
            <w:r w:rsidRPr="005E61B7">
              <w:rPr>
                <w:rFonts w:cs="Times New Roman"/>
                <w:sz w:val="24"/>
                <w:szCs w:val="26"/>
              </w:rPr>
              <w:t>/</w:t>
            </w:r>
          </w:p>
        </w:tc>
      </w:tr>
    </w:tbl>
    <w:p w14:paraId="30657C66" w14:textId="77777777" w:rsidR="007D08AC" w:rsidRPr="00BF7C31" w:rsidRDefault="007D08AC" w:rsidP="00747DD3">
      <w:pPr>
        <w:spacing w:line="276" w:lineRule="auto"/>
        <w:jc w:val="left"/>
        <w:rPr>
          <w:rFonts w:cs="Times New Roman"/>
          <w:b/>
          <w:sz w:val="24"/>
          <w:szCs w:val="24"/>
        </w:rPr>
      </w:pPr>
    </w:p>
    <w:sectPr w:rsidR="007D08AC" w:rsidRPr="00BF7C31" w:rsidSect="00952658">
      <w:headerReference w:type="default" r:id="rId13"/>
      <w:footerReference w:type="default" r:id="rId14"/>
      <w:pgSz w:w="11906" w:h="16838"/>
      <w:pgMar w:top="851" w:right="851" w:bottom="1134" w:left="1418" w:header="454" w:footer="340" w:gutter="0"/>
      <w:pgNumType w:start="1"/>
      <w:cols w:space="708"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7AE0BFE" w15:done="1"/>
  <w15:commentEx w15:paraId="197DD0FE" w15:done="1"/>
  <w15:commentEx w15:paraId="271C0312" w15:done="1"/>
  <w15:commentEx w15:paraId="14B2C17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259E8" w16cex:dateUtc="2022-07-20T07:39:00Z"/>
  <w16cex:commentExtensible w16cex:durableId="26825A07" w16cex:dateUtc="2022-07-20T07:40:00Z"/>
  <w16cex:commentExtensible w16cex:durableId="26825A57" w16cex:dateUtc="2022-07-20T07:41:00Z"/>
  <w16cex:commentExtensible w16cex:durableId="26825A91" w16cex:dateUtc="2022-07-20T07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AE0BFE" w16cid:durableId="268259E8"/>
  <w16cid:commentId w16cid:paraId="197DD0FE" w16cid:durableId="26825A07"/>
  <w16cid:commentId w16cid:paraId="271C0312" w16cid:durableId="26825A57"/>
  <w16cid:commentId w16cid:paraId="14B2C17E" w16cid:durableId="26825A9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F3249" w14:textId="77777777" w:rsidR="007D1E31" w:rsidRDefault="007D1E31" w:rsidP="00B64692">
      <w:pPr>
        <w:spacing w:line="240" w:lineRule="auto"/>
      </w:pPr>
      <w:r>
        <w:separator/>
      </w:r>
    </w:p>
  </w:endnote>
  <w:endnote w:type="continuationSeparator" w:id="0">
    <w:p w14:paraId="30FEB86D" w14:textId="77777777" w:rsidR="007D1E31" w:rsidRDefault="007D1E31" w:rsidP="00B646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949274"/>
      <w:docPartObj>
        <w:docPartGallery w:val="Page Numbers (Bottom of Page)"/>
        <w:docPartUnique/>
      </w:docPartObj>
    </w:sdtPr>
    <w:sdtEndPr/>
    <w:sdtContent>
      <w:p w14:paraId="3C3335FC" w14:textId="1D39B404" w:rsidR="00037C48" w:rsidRDefault="00037C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606">
          <w:rPr>
            <w:noProof/>
          </w:rPr>
          <w:t>1</w:t>
        </w:r>
        <w:r>
          <w:fldChar w:fldCharType="end"/>
        </w:r>
      </w:p>
    </w:sdtContent>
  </w:sdt>
  <w:p w14:paraId="753FFF95" w14:textId="77777777" w:rsidR="00037C48" w:rsidRDefault="00037C4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DF786" w14:textId="77777777" w:rsidR="00481806" w:rsidRDefault="00481806" w:rsidP="006D2BF6">
    <w:pPr>
      <w:pStyle w:val="a7"/>
      <w:jc w:val="center"/>
    </w:pPr>
    <w:r>
      <w:t>Москва, 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639783"/>
      <w:docPartObj>
        <w:docPartGallery w:val="Page Numbers (Bottom of Page)"/>
        <w:docPartUnique/>
      </w:docPartObj>
    </w:sdtPr>
    <w:sdtEndPr/>
    <w:sdtContent>
      <w:p w14:paraId="0AEE3E6C" w14:textId="08BB693E" w:rsidR="004614D0" w:rsidRDefault="004614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606">
          <w:rPr>
            <w:noProof/>
          </w:rPr>
          <w:t>3</w:t>
        </w:r>
        <w:r>
          <w:fldChar w:fldCharType="end"/>
        </w:r>
      </w:p>
    </w:sdtContent>
  </w:sdt>
  <w:p w14:paraId="32F6D5CF" w14:textId="77777777" w:rsidR="004721DE" w:rsidRDefault="004721DE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3006790"/>
      <w:docPartObj>
        <w:docPartGallery w:val="Page Numbers (Bottom of Page)"/>
        <w:docPartUnique/>
      </w:docPartObj>
    </w:sdtPr>
    <w:sdtEndPr/>
    <w:sdtContent>
      <w:p w14:paraId="581793A3" w14:textId="5C95B975" w:rsidR="004614D0" w:rsidRDefault="004614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606">
          <w:rPr>
            <w:noProof/>
          </w:rPr>
          <w:t>1</w:t>
        </w:r>
        <w:r>
          <w:fldChar w:fldCharType="end"/>
        </w:r>
      </w:p>
    </w:sdtContent>
  </w:sdt>
  <w:p w14:paraId="6367B22B" w14:textId="77777777" w:rsidR="00C01EA6" w:rsidRDefault="00C01E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10793" w14:textId="77777777" w:rsidR="007D1E31" w:rsidRDefault="007D1E31" w:rsidP="00B64692">
      <w:pPr>
        <w:spacing w:line="240" w:lineRule="auto"/>
      </w:pPr>
      <w:r>
        <w:separator/>
      </w:r>
    </w:p>
  </w:footnote>
  <w:footnote w:type="continuationSeparator" w:id="0">
    <w:p w14:paraId="7351E960" w14:textId="77777777" w:rsidR="007D1E31" w:rsidRDefault="007D1E31" w:rsidP="00B646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2AB9E" w14:textId="5257A069" w:rsidR="00481806" w:rsidRPr="00BF7C31" w:rsidRDefault="00B1380A" w:rsidP="00481806">
    <w:pPr>
      <w:pStyle w:val="a5"/>
      <w:jc w:val="right"/>
      <w:rPr>
        <w:rFonts w:cs="Times New Roman"/>
        <w:b/>
      </w:rPr>
    </w:pPr>
    <w:r>
      <w:rPr>
        <w:rFonts w:cs="Times New Roman"/>
        <w:b/>
      </w:rPr>
      <w:t>Приложение №1</w:t>
    </w:r>
  </w:p>
  <w:p w14:paraId="127E977B" w14:textId="38E4662A" w:rsidR="00481806" w:rsidRPr="00BF7C31" w:rsidRDefault="00481806" w:rsidP="00481806">
    <w:pPr>
      <w:pStyle w:val="a5"/>
      <w:jc w:val="right"/>
      <w:rPr>
        <w:rFonts w:cs="Times New Roman"/>
      </w:rPr>
    </w:pPr>
    <w:r w:rsidRPr="00BF7C31">
      <w:rPr>
        <w:rFonts w:cs="Times New Roman"/>
      </w:rPr>
      <w:t xml:space="preserve">к </w:t>
    </w:r>
    <w:r w:rsidR="004614D0" w:rsidRPr="004614D0">
      <w:rPr>
        <w:rFonts w:cs="Times New Roman"/>
      </w:rPr>
      <w:t>Д</w:t>
    </w:r>
    <w:r w:rsidR="004614D0">
      <w:rPr>
        <w:rFonts w:cs="Times New Roman"/>
      </w:rPr>
      <w:t>оговору</w:t>
    </w:r>
    <w:r w:rsidR="004614D0" w:rsidRPr="004614D0">
      <w:rPr>
        <w:rFonts w:cs="Times New Roman"/>
      </w:rPr>
      <w:t xml:space="preserve"> № TES-__/SK-2022</w:t>
    </w:r>
    <w:r w:rsidR="0055675A" w:rsidRPr="00BF7C31">
      <w:rPr>
        <w:rFonts w:cs="Times New Roman"/>
      </w:rPr>
      <w:t xml:space="preserve"> </w:t>
    </w:r>
    <w:r w:rsidRPr="00BF7C31">
      <w:rPr>
        <w:rFonts w:cs="Times New Roman"/>
      </w:rPr>
      <w:t>от «</w:t>
    </w:r>
    <w:r w:rsidR="00145CF8">
      <w:rPr>
        <w:rFonts w:cs="Times New Roman"/>
      </w:rPr>
      <w:t>____</w:t>
    </w:r>
    <w:r w:rsidRPr="00BF7C31">
      <w:rPr>
        <w:rFonts w:cs="Times New Roman"/>
      </w:rPr>
      <w:t xml:space="preserve">» </w:t>
    </w:r>
    <w:r w:rsidR="00145CF8">
      <w:rPr>
        <w:rFonts w:cs="Times New Roman"/>
      </w:rPr>
      <w:t>______</w:t>
    </w:r>
    <w:r w:rsidR="00145CF8" w:rsidRPr="00BF7C31">
      <w:rPr>
        <w:rFonts w:cs="Times New Roman"/>
      </w:rPr>
      <w:t xml:space="preserve"> </w:t>
    </w:r>
    <w:r w:rsidRPr="00BF7C31">
      <w:rPr>
        <w:rFonts w:cs="Times New Roman"/>
      </w:rPr>
      <w:t>20</w:t>
    </w:r>
    <w:r w:rsidR="00DC5B4F" w:rsidRPr="00BF7C31">
      <w:rPr>
        <w:rFonts w:cs="Times New Roman"/>
      </w:rPr>
      <w:t>2</w:t>
    </w:r>
    <w:r w:rsidR="00AB38B4" w:rsidRPr="00BF7C31">
      <w:rPr>
        <w:rFonts w:cs="Times New Roman"/>
      </w:rPr>
      <w:t>2</w:t>
    </w:r>
    <w:r w:rsidRPr="00BF7C31">
      <w:rPr>
        <w:rFonts w:cs="Times New Roman"/>
      </w:rPr>
      <w:t xml:space="preserve"> г.</w:t>
    </w:r>
  </w:p>
  <w:p w14:paraId="1D85FD50" w14:textId="77777777" w:rsidR="007D08AC" w:rsidRPr="00145CF8" w:rsidRDefault="007D08AC" w:rsidP="00481806">
    <w:pPr>
      <w:pStyle w:val="a5"/>
      <w:jc w:val="right"/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74CE2" w14:textId="64DDD939" w:rsidR="0009656D" w:rsidRPr="00BF7C31" w:rsidRDefault="0009656D" w:rsidP="0009656D">
    <w:pPr>
      <w:pStyle w:val="a5"/>
      <w:jc w:val="right"/>
      <w:rPr>
        <w:rFonts w:cs="Times New Roman"/>
        <w:b/>
      </w:rPr>
    </w:pPr>
    <w:r w:rsidRPr="00BF7C31">
      <w:rPr>
        <w:rFonts w:cs="Times New Roman"/>
        <w:b/>
      </w:rPr>
      <w:t xml:space="preserve">Приложение </w:t>
    </w:r>
    <w:r w:rsidR="00145CF8" w:rsidRPr="00BF7C31">
      <w:rPr>
        <w:rFonts w:cs="Times New Roman"/>
        <w:b/>
      </w:rPr>
      <w:t>№2</w:t>
    </w:r>
  </w:p>
  <w:p w14:paraId="78ED701C" w14:textId="312124C8" w:rsidR="0009656D" w:rsidRPr="00BF7C31" w:rsidRDefault="004614D0" w:rsidP="0009656D">
    <w:pPr>
      <w:pStyle w:val="a5"/>
      <w:jc w:val="right"/>
      <w:rPr>
        <w:rFonts w:cs="Times New Roman"/>
      </w:rPr>
    </w:pPr>
    <w:r w:rsidRPr="005E61B7">
      <w:rPr>
        <w:rFonts w:cs="Times New Roman"/>
      </w:rPr>
      <w:t xml:space="preserve">к </w:t>
    </w:r>
    <w:r w:rsidRPr="004614D0">
      <w:rPr>
        <w:rFonts w:cs="Times New Roman"/>
      </w:rPr>
      <w:t>Д</w:t>
    </w:r>
    <w:r>
      <w:rPr>
        <w:rFonts w:cs="Times New Roman"/>
      </w:rPr>
      <w:t>оговору</w:t>
    </w:r>
    <w:r w:rsidRPr="004614D0">
      <w:rPr>
        <w:rFonts w:cs="Times New Roman"/>
      </w:rPr>
      <w:t xml:space="preserve"> № TES-__/SK-2022</w:t>
    </w:r>
    <w:r w:rsidRPr="005E61B7">
      <w:rPr>
        <w:rFonts w:cs="Times New Roman"/>
      </w:rPr>
      <w:t xml:space="preserve"> </w:t>
    </w:r>
    <w:r w:rsidR="0009656D" w:rsidRPr="00BF7C31">
      <w:rPr>
        <w:rFonts w:cs="Times New Roman"/>
      </w:rPr>
      <w:t xml:space="preserve"> от «</w:t>
    </w:r>
    <w:r w:rsidR="00145CF8">
      <w:rPr>
        <w:rFonts w:cs="Times New Roman"/>
      </w:rPr>
      <w:t>____</w:t>
    </w:r>
    <w:r w:rsidR="0009656D" w:rsidRPr="00BF7C31">
      <w:rPr>
        <w:rFonts w:cs="Times New Roman"/>
      </w:rPr>
      <w:t xml:space="preserve">» </w:t>
    </w:r>
    <w:r w:rsidR="00145CF8">
      <w:rPr>
        <w:rFonts w:cs="Times New Roman"/>
      </w:rPr>
      <w:t>_____</w:t>
    </w:r>
    <w:r w:rsidR="00145CF8" w:rsidRPr="00BF7C31">
      <w:rPr>
        <w:rFonts w:cs="Times New Roman"/>
      </w:rPr>
      <w:t xml:space="preserve"> </w:t>
    </w:r>
    <w:r w:rsidR="0009656D" w:rsidRPr="00BF7C31">
      <w:rPr>
        <w:rFonts w:cs="Times New Roman"/>
      </w:rPr>
      <w:t>2022 г.</w:t>
    </w:r>
  </w:p>
  <w:p w14:paraId="26355560" w14:textId="77777777" w:rsidR="007D08AC" w:rsidRDefault="007D08AC" w:rsidP="0048180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044"/>
    <w:multiLevelType w:val="hybridMultilevel"/>
    <w:tmpl w:val="9A1A4BDA"/>
    <w:lvl w:ilvl="0" w:tplc="B1709968">
      <w:start w:val="1"/>
      <w:numFmt w:val="russianLower"/>
      <w:suff w:val="space"/>
      <w:lvlText w:val="%1)."/>
      <w:lvlJc w:val="left"/>
      <w:pPr>
        <w:ind w:left="128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1F7D8B"/>
    <w:multiLevelType w:val="hybridMultilevel"/>
    <w:tmpl w:val="88D27D24"/>
    <w:lvl w:ilvl="0" w:tplc="A93010B6">
      <w:numFmt w:val="bullet"/>
      <w:suff w:val="space"/>
      <w:lvlText w:val="–"/>
      <w:lvlJc w:val="left"/>
      <w:pPr>
        <w:ind w:left="1571" w:hanging="360"/>
      </w:pPr>
      <w:rPr>
        <w:rFonts w:ascii="Century Gothic" w:eastAsiaTheme="minorHAnsi" w:hAnsi="Century Gothic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846EA"/>
    <w:multiLevelType w:val="multilevel"/>
    <w:tmpl w:val="6C28D5E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sz w:val="24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>
    <w:nsid w:val="096068AB"/>
    <w:multiLevelType w:val="multilevel"/>
    <w:tmpl w:val="547EF1A4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>
    <w:nsid w:val="09AE0D38"/>
    <w:multiLevelType w:val="multilevel"/>
    <w:tmpl w:val="6C28D5E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sz w:val="24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>
    <w:nsid w:val="0AC56394"/>
    <w:multiLevelType w:val="multilevel"/>
    <w:tmpl w:val="F4F615F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Theme="majorHAnsi" w:hAnsiTheme="majorHAnsi" w:cstheme="majorHAnsi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11DB4336"/>
    <w:multiLevelType w:val="hybridMultilevel"/>
    <w:tmpl w:val="F5C08004"/>
    <w:lvl w:ilvl="0" w:tplc="4DAE8C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3AA22DA"/>
    <w:multiLevelType w:val="hybridMultilevel"/>
    <w:tmpl w:val="7E8408AA"/>
    <w:lvl w:ilvl="0" w:tplc="02AA6C44">
      <w:numFmt w:val="bullet"/>
      <w:suff w:val="space"/>
      <w:lvlText w:val="–"/>
      <w:lvlJc w:val="left"/>
      <w:pPr>
        <w:ind w:left="691" w:hanging="360"/>
      </w:pPr>
      <w:rPr>
        <w:rFonts w:ascii="Century Gothic" w:eastAsiaTheme="minorHAnsi" w:hAnsi="Century Gothic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8">
    <w:nsid w:val="18F930C7"/>
    <w:multiLevelType w:val="hybridMultilevel"/>
    <w:tmpl w:val="09DEE7C8"/>
    <w:lvl w:ilvl="0" w:tplc="13BEB518">
      <w:numFmt w:val="bullet"/>
      <w:suff w:val="space"/>
      <w:lvlText w:val="–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9AA35EA"/>
    <w:multiLevelType w:val="hybridMultilevel"/>
    <w:tmpl w:val="BAE0BAA4"/>
    <w:lvl w:ilvl="0" w:tplc="45287C2A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D659D"/>
    <w:multiLevelType w:val="hybridMultilevel"/>
    <w:tmpl w:val="01103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F4F09"/>
    <w:multiLevelType w:val="hybridMultilevel"/>
    <w:tmpl w:val="814A642E"/>
    <w:lvl w:ilvl="0" w:tplc="6248F4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28218AF"/>
    <w:multiLevelType w:val="multilevel"/>
    <w:tmpl w:val="55D8BC1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>
    <w:nsid w:val="23733C3E"/>
    <w:multiLevelType w:val="multilevel"/>
    <w:tmpl w:val="C13E22F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29EE53AE"/>
    <w:multiLevelType w:val="hybridMultilevel"/>
    <w:tmpl w:val="BD96C4D0"/>
    <w:lvl w:ilvl="0" w:tplc="72362610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D8F13CE"/>
    <w:multiLevelType w:val="hybridMultilevel"/>
    <w:tmpl w:val="E5464AAA"/>
    <w:lvl w:ilvl="0" w:tplc="52BC5D32">
      <w:start w:val="1"/>
      <w:numFmt w:val="russianLower"/>
      <w:suff w:val="space"/>
      <w:lvlText w:val="%1)."/>
      <w:lvlJc w:val="left"/>
      <w:pPr>
        <w:ind w:left="128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5334D4"/>
    <w:multiLevelType w:val="hybridMultilevel"/>
    <w:tmpl w:val="317E0488"/>
    <w:lvl w:ilvl="0" w:tplc="D5E06968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FAA448E"/>
    <w:multiLevelType w:val="hybridMultilevel"/>
    <w:tmpl w:val="25E8ADF0"/>
    <w:lvl w:ilvl="0" w:tplc="8B84E3C8">
      <w:start w:val="1"/>
      <w:numFmt w:val="russianLower"/>
      <w:suff w:val="space"/>
      <w:lvlText w:val="%1)."/>
      <w:lvlJc w:val="left"/>
      <w:pPr>
        <w:ind w:left="128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21A479D"/>
    <w:multiLevelType w:val="hybridMultilevel"/>
    <w:tmpl w:val="BDB20744"/>
    <w:lvl w:ilvl="0" w:tplc="38B8547E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3B531B94"/>
    <w:multiLevelType w:val="hybridMultilevel"/>
    <w:tmpl w:val="4C7802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413409B"/>
    <w:multiLevelType w:val="hybridMultilevel"/>
    <w:tmpl w:val="13D65FFC"/>
    <w:lvl w:ilvl="0" w:tplc="DB08790E">
      <w:start w:val="1"/>
      <w:numFmt w:val="bullet"/>
      <w:suff w:val="space"/>
      <w:lvlText w:val="•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45B224E"/>
    <w:multiLevelType w:val="hybridMultilevel"/>
    <w:tmpl w:val="ED3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A40B21"/>
    <w:multiLevelType w:val="hybridMultilevel"/>
    <w:tmpl w:val="F33256A4"/>
    <w:lvl w:ilvl="0" w:tplc="5BE6027E">
      <w:numFmt w:val="bullet"/>
      <w:suff w:val="space"/>
      <w:lvlText w:val="–"/>
      <w:lvlJc w:val="left"/>
      <w:pPr>
        <w:ind w:left="1571" w:hanging="360"/>
      </w:pPr>
      <w:rPr>
        <w:rFonts w:ascii="Century Gothic" w:eastAsiaTheme="minorHAnsi" w:hAnsi="Century Gothic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FC46DC"/>
    <w:multiLevelType w:val="hybridMultilevel"/>
    <w:tmpl w:val="E2D6C71E"/>
    <w:lvl w:ilvl="0" w:tplc="E7289864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1574AF9"/>
    <w:multiLevelType w:val="hybridMultilevel"/>
    <w:tmpl w:val="8A9E6ADA"/>
    <w:lvl w:ilvl="0" w:tplc="B1709968">
      <w:start w:val="1"/>
      <w:numFmt w:val="russianLower"/>
      <w:lvlText w:val="%1)."/>
      <w:lvlJc w:val="left"/>
      <w:pPr>
        <w:ind w:left="1287" w:hanging="360"/>
      </w:pPr>
      <w:rPr>
        <w:rFonts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41E48EF"/>
    <w:multiLevelType w:val="multilevel"/>
    <w:tmpl w:val="55D8BC1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6">
    <w:nsid w:val="55881ACD"/>
    <w:multiLevelType w:val="hybridMultilevel"/>
    <w:tmpl w:val="B99E5F6C"/>
    <w:lvl w:ilvl="0" w:tplc="3B28E05C">
      <w:start w:val="1"/>
      <w:numFmt w:val="bullet"/>
      <w:suff w:val="space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8672F6D"/>
    <w:multiLevelType w:val="hybridMultilevel"/>
    <w:tmpl w:val="9B1E705A"/>
    <w:lvl w:ilvl="0" w:tplc="211C779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D1061A"/>
    <w:multiLevelType w:val="hybridMultilevel"/>
    <w:tmpl w:val="706AEB90"/>
    <w:lvl w:ilvl="0" w:tplc="CDDCED7C">
      <w:numFmt w:val="bullet"/>
      <w:suff w:val="space"/>
      <w:lvlText w:val="–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2CD29DE"/>
    <w:multiLevelType w:val="multilevel"/>
    <w:tmpl w:val="6C28D5E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sz w:val="24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0">
    <w:nsid w:val="64B06D80"/>
    <w:multiLevelType w:val="hybridMultilevel"/>
    <w:tmpl w:val="0E983CD0"/>
    <w:lvl w:ilvl="0" w:tplc="066E1376">
      <w:numFmt w:val="bullet"/>
      <w:suff w:val="space"/>
      <w:lvlText w:val="–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4CE71CD"/>
    <w:multiLevelType w:val="hybridMultilevel"/>
    <w:tmpl w:val="D1D8EA8A"/>
    <w:lvl w:ilvl="0" w:tplc="BD1084EC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8BE1F1F"/>
    <w:multiLevelType w:val="hybridMultilevel"/>
    <w:tmpl w:val="C7185A38"/>
    <w:lvl w:ilvl="0" w:tplc="8980575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F7B85"/>
    <w:multiLevelType w:val="hybridMultilevel"/>
    <w:tmpl w:val="72BAD85C"/>
    <w:lvl w:ilvl="0" w:tplc="0BE24E2C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A8954EE"/>
    <w:multiLevelType w:val="multilevel"/>
    <w:tmpl w:val="C13E22F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6AC96DDF"/>
    <w:multiLevelType w:val="hybridMultilevel"/>
    <w:tmpl w:val="EF6A614E"/>
    <w:lvl w:ilvl="0" w:tplc="6AD027D2">
      <w:numFmt w:val="bullet"/>
      <w:suff w:val="space"/>
      <w:lvlText w:val="–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9AA484F"/>
    <w:multiLevelType w:val="hybridMultilevel"/>
    <w:tmpl w:val="CDB41524"/>
    <w:lvl w:ilvl="0" w:tplc="02AA6C44">
      <w:numFmt w:val="bullet"/>
      <w:suff w:val="space"/>
      <w:lvlText w:val="–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D46927"/>
    <w:multiLevelType w:val="hybridMultilevel"/>
    <w:tmpl w:val="1F123978"/>
    <w:lvl w:ilvl="0" w:tplc="970E8E0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F9B3211"/>
    <w:multiLevelType w:val="hybridMultilevel"/>
    <w:tmpl w:val="02AC01A0"/>
    <w:lvl w:ilvl="0" w:tplc="359E3C98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18"/>
  </w:num>
  <w:num w:numId="5">
    <w:abstractNumId w:val="14"/>
  </w:num>
  <w:num w:numId="6">
    <w:abstractNumId w:val="33"/>
  </w:num>
  <w:num w:numId="7">
    <w:abstractNumId w:val="31"/>
  </w:num>
  <w:num w:numId="8">
    <w:abstractNumId w:val="38"/>
  </w:num>
  <w:num w:numId="9">
    <w:abstractNumId w:val="9"/>
  </w:num>
  <w:num w:numId="10">
    <w:abstractNumId w:val="22"/>
  </w:num>
  <w:num w:numId="11">
    <w:abstractNumId w:val="1"/>
  </w:num>
  <w:num w:numId="12">
    <w:abstractNumId w:val="36"/>
  </w:num>
  <w:num w:numId="13">
    <w:abstractNumId w:val="7"/>
  </w:num>
  <w:num w:numId="14">
    <w:abstractNumId w:val="37"/>
  </w:num>
  <w:num w:numId="15">
    <w:abstractNumId w:val="4"/>
  </w:num>
  <w:num w:numId="16">
    <w:abstractNumId w:val="12"/>
  </w:num>
  <w:num w:numId="17">
    <w:abstractNumId w:val="3"/>
  </w:num>
  <w:num w:numId="18">
    <w:abstractNumId w:val="29"/>
  </w:num>
  <w:num w:numId="19">
    <w:abstractNumId w:val="2"/>
  </w:num>
  <w:num w:numId="20">
    <w:abstractNumId w:val="25"/>
  </w:num>
  <w:num w:numId="21">
    <w:abstractNumId w:val="10"/>
  </w:num>
  <w:num w:numId="22">
    <w:abstractNumId w:val="21"/>
  </w:num>
  <w:num w:numId="23">
    <w:abstractNumId w:val="5"/>
  </w:num>
  <w:num w:numId="24">
    <w:abstractNumId w:val="23"/>
  </w:num>
  <w:num w:numId="25">
    <w:abstractNumId w:val="13"/>
  </w:num>
  <w:num w:numId="26">
    <w:abstractNumId w:val="11"/>
  </w:num>
  <w:num w:numId="27">
    <w:abstractNumId w:val="34"/>
  </w:num>
  <w:num w:numId="28">
    <w:abstractNumId w:val="32"/>
  </w:num>
  <w:num w:numId="29">
    <w:abstractNumId w:val="26"/>
  </w:num>
  <w:num w:numId="30">
    <w:abstractNumId w:val="20"/>
  </w:num>
  <w:num w:numId="31">
    <w:abstractNumId w:val="15"/>
  </w:num>
  <w:num w:numId="32">
    <w:abstractNumId w:val="8"/>
  </w:num>
  <w:num w:numId="33">
    <w:abstractNumId w:val="35"/>
  </w:num>
  <w:num w:numId="34">
    <w:abstractNumId w:val="28"/>
  </w:num>
  <w:num w:numId="35">
    <w:abstractNumId w:val="24"/>
  </w:num>
  <w:num w:numId="36">
    <w:abstractNumId w:val="30"/>
  </w:num>
  <w:num w:numId="37">
    <w:abstractNumId w:val="17"/>
  </w:num>
  <w:num w:numId="38">
    <w:abstractNumId w:val="0"/>
  </w:num>
  <w:num w:numId="39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rgey Tropkin">
    <w15:presenceInfo w15:providerId="Windows Live" w15:userId="e163ff33880d1e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C7"/>
    <w:rsid w:val="00014D9F"/>
    <w:rsid w:val="00015466"/>
    <w:rsid w:val="00016AE8"/>
    <w:rsid w:val="00023E3F"/>
    <w:rsid w:val="00027DE4"/>
    <w:rsid w:val="00037C48"/>
    <w:rsid w:val="00043113"/>
    <w:rsid w:val="00043574"/>
    <w:rsid w:val="00052D65"/>
    <w:rsid w:val="00081870"/>
    <w:rsid w:val="000950DF"/>
    <w:rsid w:val="0009656D"/>
    <w:rsid w:val="000A4924"/>
    <w:rsid w:val="000B15BF"/>
    <w:rsid w:val="000B7BD8"/>
    <w:rsid w:val="000C0233"/>
    <w:rsid w:val="000C1DAC"/>
    <w:rsid w:val="000C3105"/>
    <w:rsid w:val="000C5D96"/>
    <w:rsid w:val="000D1252"/>
    <w:rsid w:val="000D18C0"/>
    <w:rsid w:val="000D23AB"/>
    <w:rsid w:val="000D71ED"/>
    <w:rsid w:val="000F20CA"/>
    <w:rsid w:val="000F3775"/>
    <w:rsid w:val="00100A0E"/>
    <w:rsid w:val="00105E70"/>
    <w:rsid w:val="00116C42"/>
    <w:rsid w:val="001170AB"/>
    <w:rsid w:val="00120348"/>
    <w:rsid w:val="001279CC"/>
    <w:rsid w:val="00133198"/>
    <w:rsid w:val="00144633"/>
    <w:rsid w:val="00145CF8"/>
    <w:rsid w:val="00152E95"/>
    <w:rsid w:val="00153BCF"/>
    <w:rsid w:val="0015699A"/>
    <w:rsid w:val="00157BD2"/>
    <w:rsid w:val="00190A34"/>
    <w:rsid w:val="00191B8E"/>
    <w:rsid w:val="001A5F0A"/>
    <w:rsid w:val="001B42CE"/>
    <w:rsid w:val="001B7A03"/>
    <w:rsid w:val="001C2411"/>
    <w:rsid w:val="001D0CD6"/>
    <w:rsid w:val="001D15C3"/>
    <w:rsid w:val="001E1268"/>
    <w:rsid w:val="001E38E9"/>
    <w:rsid w:val="001F3481"/>
    <w:rsid w:val="00201308"/>
    <w:rsid w:val="00202097"/>
    <w:rsid w:val="00204BA5"/>
    <w:rsid w:val="002072B0"/>
    <w:rsid w:val="00210821"/>
    <w:rsid w:val="00213A0F"/>
    <w:rsid w:val="00214BC3"/>
    <w:rsid w:val="0022789F"/>
    <w:rsid w:val="00232BD3"/>
    <w:rsid w:val="00234C93"/>
    <w:rsid w:val="00236F4E"/>
    <w:rsid w:val="00237927"/>
    <w:rsid w:val="002510F3"/>
    <w:rsid w:val="00252C72"/>
    <w:rsid w:val="0026130F"/>
    <w:rsid w:val="00262B03"/>
    <w:rsid w:val="002670C5"/>
    <w:rsid w:val="0027428E"/>
    <w:rsid w:val="00282270"/>
    <w:rsid w:val="0029054E"/>
    <w:rsid w:val="00291FC0"/>
    <w:rsid w:val="00291FD9"/>
    <w:rsid w:val="002941F2"/>
    <w:rsid w:val="002A579D"/>
    <w:rsid w:val="002A5893"/>
    <w:rsid w:val="002A5EF4"/>
    <w:rsid w:val="002A6293"/>
    <w:rsid w:val="002B057E"/>
    <w:rsid w:val="002C06C5"/>
    <w:rsid w:val="002D0420"/>
    <w:rsid w:val="002D4760"/>
    <w:rsid w:val="002D649D"/>
    <w:rsid w:val="002D72FB"/>
    <w:rsid w:val="002D7DD0"/>
    <w:rsid w:val="002E11E4"/>
    <w:rsid w:val="002E5D71"/>
    <w:rsid w:val="002F08C2"/>
    <w:rsid w:val="002F1CCD"/>
    <w:rsid w:val="003108F1"/>
    <w:rsid w:val="00313C87"/>
    <w:rsid w:val="003140CF"/>
    <w:rsid w:val="00314B17"/>
    <w:rsid w:val="003237C0"/>
    <w:rsid w:val="003279BC"/>
    <w:rsid w:val="0033119C"/>
    <w:rsid w:val="00331F50"/>
    <w:rsid w:val="003337FE"/>
    <w:rsid w:val="0033799C"/>
    <w:rsid w:val="00342F5E"/>
    <w:rsid w:val="00344E25"/>
    <w:rsid w:val="00345C78"/>
    <w:rsid w:val="003468BB"/>
    <w:rsid w:val="00356528"/>
    <w:rsid w:val="003664F9"/>
    <w:rsid w:val="00367408"/>
    <w:rsid w:val="00374FFA"/>
    <w:rsid w:val="00380610"/>
    <w:rsid w:val="00387CF4"/>
    <w:rsid w:val="003901FC"/>
    <w:rsid w:val="00393D36"/>
    <w:rsid w:val="0039731F"/>
    <w:rsid w:val="003A038E"/>
    <w:rsid w:val="003B5F7D"/>
    <w:rsid w:val="003C0A2A"/>
    <w:rsid w:val="003C1B24"/>
    <w:rsid w:val="003D3C12"/>
    <w:rsid w:val="003E13D7"/>
    <w:rsid w:val="003E1BD7"/>
    <w:rsid w:val="003E35CD"/>
    <w:rsid w:val="003E42F5"/>
    <w:rsid w:val="003E4369"/>
    <w:rsid w:val="003E616B"/>
    <w:rsid w:val="003E65A0"/>
    <w:rsid w:val="003F15AD"/>
    <w:rsid w:val="003F4655"/>
    <w:rsid w:val="003F53D7"/>
    <w:rsid w:val="004023AB"/>
    <w:rsid w:val="004044AC"/>
    <w:rsid w:val="004048F9"/>
    <w:rsid w:val="00410C13"/>
    <w:rsid w:val="00412064"/>
    <w:rsid w:val="00421848"/>
    <w:rsid w:val="00424D1E"/>
    <w:rsid w:val="00426B63"/>
    <w:rsid w:val="004349F2"/>
    <w:rsid w:val="00455E9F"/>
    <w:rsid w:val="004614D0"/>
    <w:rsid w:val="00461C61"/>
    <w:rsid w:val="00461DF7"/>
    <w:rsid w:val="004721DE"/>
    <w:rsid w:val="0048001C"/>
    <w:rsid w:val="004813EC"/>
    <w:rsid w:val="00481806"/>
    <w:rsid w:val="00486A72"/>
    <w:rsid w:val="00487064"/>
    <w:rsid w:val="00490150"/>
    <w:rsid w:val="00497552"/>
    <w:rsid w:val="004A258C"/>
    <w:rsid w:val="004A4C32"/>
    <w:rsid w:val="004A7474"/>
    <w:rsid w:val="004B1D25"/>
    <w:rsid w:val="004C3152"/>
    <w:rsid w:val="004D50C3"/>
    <w:rsid w:val="004E23D1"/>
    <w:rsid w:val="004F3809"/>
    <w:rsid w:val="005148AD"/>
    <w:rsid w:val="0052245F"/>
    <w:rsid w:val="005249FC"/>
    <w:rsid w:val="00525DA6"/>
    <w:rsid w:val="00526877"/>
    <w:rsid w:val="00533430"/>
    <w:rsid w:val="00535FF8"/>
    <w:rsid w:val="0054338A"/>
    <w:rsid w:val="005503A6"/>
    <w:rsid w:val="005519C1"/>
    <w:rsid w:val="00552D38"/>
    <w:rsid w:val="00553F67"/>
    <w:rsid w:val="0055675A"/>
    <w:rsid w:val="005577D3"/>
    <w:rsid w:val="005644DA"/>
    <w:rsid w:val="00565764"/>
    <w:rsid w:val="005673F9"/>
    <w:rsid w:val="005756F8"/>
    <w:rsid w:val="005761F5"/>
    <w:rsid w:val="00576F9D"/>
    <w:rsid w:val="00583072"/>
    <w:rsid w:val="00584C82"/>
    <w:rsid w:val="005931C1"/>
    <w:rsid w:val="005A1148"/>
    <w:rsid w:val="005A4F8C"/>
    <w:rsid w:val="005B1E51"/>
    <w:rsid w:val="005B4C7C"/>
    <w:rsid w:val="005B5004"/>
    <w:rsid w:val="005B7CB2"/>
    <w:rsid w:val="005B7D75"/>
    <w:rsid w:val="005C4232"/>
    <w:rsid w:val="005C6DA3"/>
    <w:rsid w:val="005D1C85"/>
    <w:rsid w:val="005D5B80"/>
    <w:rsid w:val="005E253D"/>
    <w:rsid w:val="005E3631"/>
    <w:rsid w:val="005E42B4"/>
    <w:rsid w:val="005E7E5F"/>
    <w:rsid w:val="005F3F76"/>
    <w:rsid w:val="005F6846"/>
    <w:rsid w:val="0060030B"/>
    <w:rsid w:val="00604932"/>
    <w:rsid w:val="006065A9"/>
    <w:rsid w:val="006142E3"/>
    <w:rsid w:val="00620507"/>
    <w:rsid w:val="006222B1"/>
    <w:rsid w:val="0062455A"/>
    <w:rsid w:val="00625687"/>
    <w:rsid w:val="00626470"/>
    <w:rsid w:val="00627639"/>
    <w:rsid w:val="00637570"/>
    <w:rsid w:val="0064399F"/>
    <w:rsid w:val="00651967"/>
    <w:rsid w:val="006702A7"/>
    <w:rsid w:val="00673EFE"/>
    <w:rsid w:val="0068129C"/>
    <w:rsid w:val="0068296C"/>
    <w:rsid w:val="00686A21"/>
    <w:rsid w:val="00693E9E"/>
    <w:rsid w:val="006967CE"/>
    <w:rsid w:val="006A2C1A"/>
    <w:rsid w:val="006A4B59"/>
    <w:rsid w:val="006B56D7"/>
    <w:rsid w:val="006B5777"/>
    <w:rsid w:val="006C4826"/>
    <w:rsid w:val="006C68D7"/>
    <w:rsid w:val="006D0501"/>
    <w:rsid w:val="006D2BF6"/>
    <w:rsid w:val="006D3B94"/>
    <w:rsid w:val="006D55C0"/>
    <w:rsid w:val="006D6DBF"/>
    <w:rsid w:val="006D7F9B"/>
    <w:rsid w:val="006E4186"/>
    <w:rsid w:val="006E4500"/>
    <w:rsid w:val="006E649F"/>
    <w:rsid w:val="007009A4"/>
    <w:rsid w:val="00701AA1"/>
    <w:rsid w:val="00701EC6"/>
    <w:rsid w:val="00705AAD"/>
    <w:rsid w:val="007114AA"/>
    <w:rsid w:val="0071346D"/>
    <w:rsid w:val="007146F4"/>
    <w:rsid w:val="00714701"/>
    <w:rsid w:val="00721D50"/>
    <w:rsid w:val="00735F3A"/>
    <w:rsid w:val="00747CF7"/>
    <w:rsid w:val="00747DD3"/>
    <w:rsid w:val="007508FA"/>
    <w:rsid w:val="00755C45"/>
    <w:rsid w:val="007633FA"/>
    <w:rsid w:val="00764DBF"/>
    <w:rsid w:val="00774A00"/>
    <w:rsid w:val="00777F74"/>
    <w:rsid w:val="007809BC"/>
    <w:rsid w:val="007877F9"/>
    <w:rsid w:val="00792753"/>
    <w:rsid w:val="00794837"/>
    <w:rsid w:val="007B1F97"/>
    <w:rsid w:val="007C33C7"/>
    <w:rsid w:val="007D02EA"/>
    <w:rsid w:val="007D08AC"/>
    <w:rsid w:val="007D1BE9"/>
    <w:rsid w:val="007D1E31"/>
    <w:rsid w:val="007D37D7"/>
    <w:rsid w:val="007D519A"/>
    <w:rsid w:val="007D7317"/>
    <w:rsid w:val="007E1AA0"/>
    <w:rsid w:val="007E61D0"/>
    <w:rsid w:val="007F584E"/>
    <w:rsid w:val="0080004E"/>
    <w:rsid w:val="008002FB"/>
    <w:rsid w:val="00810A4D"/>
    <w:rsid w:val="008158B8"/>
    <w:rsid w:val="00815B32"/>
    <w:rsid w:val="00816CEA"/>
    <w:rsid w:val="00816F37"/>
    <w:rsid w:val="00821218"/>
    <w:rsid w:val="00824E6A"/>
    <w:rsid w:val="00825CD5"/>
    <w:rsid w:val="00840AFD"/>
    <w:rsid w:val="008449DB"/>
    <w:rsid w:val="008504D1"/>
    <w:rsid w:val="008572DC"/>
    <w:rsid w:val="00864E9A"/>
    <w:rsid w:val="00865227"/>
    <w:rsid w:val="008663DA"/>
    <w:rsid w:val="008667FB"/>
    <w:rsid w:val="00867256"/>
    <w:rsid w:val="00871B5F"/>
    <w:rsid w:val="00877D52"/>
    <w:rsid w:val="00887EFE"/>
    <w:rsid w:val="00895EDD"/>
    <w:rsid w:val="0089685D"/>
    <w:rsid w:val="008A2290"/>
    <w:rsid w:val="008A415D"/>
    <w:rsid w:val="008A524E"/>
    <w:rsid w:val="008B5867"/>
    <w:rsid w:val="008B6C63"/>
    <w:rsid w:val="008B763E"/>
    <w:rsid w:val="008C2A58"/>
    <w:rsid w:val="008D289F"/>
    <w:rsid w:val="008D5AC8"/>
    <w:rsid w:val="008D5E6A"/>
    <w:rsid w:val="008E232C"/>
    <w:rsid w:val="008E305F"/>
    <w:rsid w:val="008F29AE"/>
    <w:rsid w:val="008F2A0E"/>
    <w:rsid w:val="008F2F92"/>
    <w:rsid w:val="008F5374"/>
    <w:rsid w:val="00902F76"/>
    <w:rsid w:val="00903718"/>
    <w:rsid w:val="00910F2D"/>
    <w:rsid w:val="00920112"/>
    <w:rsid w:val="00921F60"/>
    <w:rsid w:val="009263D2"/>
    <w:rsid w:val="009276B1"/>
    <w:rsid w:val="009376A2"/>
    <w:rsid w:val="00941000"/>
    <w:rsid w:val="00944EA1"/>
    <w:rsid w:val="00945393"/>
    <w:rsid w:val="009456FD"/>
    <w:rsid w:val="00951445"/>
    <w:rsid w:val="00951BF3"/>
    <w:rsid w:val="00952658"/>
    <w:rsid w:val="00976BF7"/>
    <w:rsid w:val="00985631"/>
    <w:rsid w:val="00991F02"/>
    <w:rsid w:val="0099298F"/>
    <w:rsid w:val="009936B2"/>
    <w:rsid w:val="0099597A"/>
    <w:rsid w:val="009A0079"/>
    <w:rsid w:val="009A1272"/>
    <w:rsid w:val="009A3136"/>
    <w:rsid w:val="009A4C9B"/>
    <w:rsid w:val="009A7256"/>
    <w:rsid w:val="009B0112"/>
    <w:rsid w:val="009B1939"/>
    <w:rsid w:val="009B1D9C"/>
    <w:rsid w:val="009B5AD8"/>
    <w:rsid w:val="009C6C26"/>
    <w:rsid w:val="009E0825"/>
    <w:rsid w:val="009E4278"/>
    <w:rsid w:val="009F14A1"/>
    <w:rsid w:val="009F3822"/>
    <w:rsid w:val="009F46FA"/>
    <w:rsid w:val="009F6376"/>
    <w:rsid w:val="00A00EC7"/>
    <w:rsid w:val="00A1027B"/>
    <w:rsid w:val="00A12AD4"/>
    <w:rsid w:val="00A2017F"/>
    <w:rsid w:val="00A21BF6"/>
    <w:rsid w:val="00A23A82"/>
    <w:rsid w:val="00A2508D"/>
    <w:rsid w:val="00A37BAB"/>
    <w:rsid w:val="00A443C6"/>
    <w:rsid w:val="00A448B2"/>
    <w:rsid w:val="00A50A0E"/>
    <w:rsid w:val="00A5116B"/>
    <w:rsid w:val="00A52C9B"/>
    <w:rsid w:val="00A656A4"/>
    <w:rsid w:val="00A6720B"/>
    <w:rsid w:val="00A67A2C"/>
    <w:rsid w:val="00A7188C"/>
    <w:rsid w:val="00A76F54"/>
    <w:rsid w:val="00A84AFC"/>
    <w:rsid w:val="00A87B47"/>
    <w:rsid w:val="00A91ADC"/>
    <w:rsid w:val="00AA3ED0"/>
    <w:rsid w:val="00AA3F97"/>
    <w:rsid w:val="00AA4FF6"/>
    <w:rsid w:val="00AA5487"/>
    <w:rsid w:val="00AB15F1"/>
    <w:rsid w:val="00AB2997"/>
    <w:rsid w:val="00AB38B4"/>
    <w:rsid w:val="00AB7587"/>
    <w:rsid w:val="00AD04C3"/>
    <w:rsid w:val="00AD55E1"/>
    <w:rsid w:val="00AE374F"/>
    <w:rsid w:val="00AE40D6"/>
    <w:rsid w:val="00B0118F"/>
    <w:rsid w:val="00B03825"/>
    <w:rsid w:val="00B0655D"/>
    <w:rsid w:val="00B1380A"/>
    <w:rsid w:val="00B1396B"/>
    <w:rsid w:val="00B165B3"/>
    <w:rsid w:val="00B16879"/>
    <w:rsid w:val="00B17650"/>
    <w:rsid w:val="00B21413"/>
    <w:rsid w:val="00B22B4C"/>
    <w:rsid w:val="00B3257D"/>
    <w:rsid w:val="00B402B0"/>
    <w:rsid w:val="00B40D24"/>
    <w:rsid w:val="00B40D9B"/>
    <w:rsid w:val="00B4353F"/>
    <w:rsid w:val="00B46D27"/>
    <w:rsid w:val="00B515B1"/>
    <w:rsid w:val="00B64692"/>
    <w:rsid w:val="00B65087"/>
    <w:rsid w:val="00B652A2"/>
    <w:rsid w:val="00B71DD4"/>
    <w:rsid w:val="00B74EB0"/>
    <w:rsid w:val="00B754D5"/>
    <w:rsid w:val="00B851E2"/>
    <w:rsid w:val="00B86FCB"/>
    <w:rsid w:val="00B879BE"/>
    <w:rsid w:val="00B9129A"/>
    <w:rsid w:val="00BB0258"/>
    <w:rsid w:val="00BB5D61"/>
    <w:rsid w:val="00BD4EF5"/>
    <w:rsid w:val="00BE11F4"/>
    <w:rsid w:val="00BF07C7"/>
    <w:rsid w:val="00BF638C"/>
    <w:rsid w:val="00BF6BC5"/>
    <w:rsid w:val="00BF7C31"/>
    <w:rsid w:val="00C01EA6"/>
    <w:rsid w:val="00C05618"/>
    <w:rsid w:val="00C05939"/>
    <w:rsid w:val="00C13516"/>
    <w:rsid w:val="00C16331"/>
    <w:rsid w:val="00C26D76"/>
    <w:rsid w:val="00C26EAA"/>
    <w:rsid w:val="00C41569"/>
    <w:rsid w:val="00C41666"/>
    <w:rsid w:val="00C4199F"/>
    <w:rsid w:val="00C43D6F"/>
    <w:rsid w:val="00C44854"/>
    <w:rsid w:val="00C565F3"/>
    <w:rsid w:val="00C6533F"/>
    <w:rsid w:val="00C66EBF"/>
    <w:rsid w:val="00C81EF0"/>
    <w:rsid w:val="00C95BD9"/>
    <w:rsid w:val="00CB337C"/>
    <w:rsid w:val="00CB48A9"/>
    <w:rsid w:val="00CB4CE5"/>
    <w:rsid w:val="00CC01CF"/>
    <w:rsid w:val="00CD52DE"/>
    <w:rsid w:val="00CE42C7"/>
    <w:rsid w:val="00CF2244"/>
    <w:rsid w:val="00CF37B7"/>
    <w:rsid w:val="00CF42A7"/>
    <w:rsid w:val="00CF74B0"/>
    <w:rsid w:val="00CF7A46"/>
    <w:rsid w:val="00CF7F69"/>
    <w:rsid w:val="00D07D57"/>
    <w:rsid w:val="00D12975"/>
    <w:rsid w:val="00D156B7"/>
    <w:rsid w:val="00D175BD"/>
    <w:rsid w:val="00D24662"/>
    <w:rsid w:val="00D328C8"/>
    <w:rsid w:val="00D332C7"/>
    <w:rsid w:val="00D415DE"/>
    <w:rsid w:val="00D42B14"/>
    <w:rsid w:val="00D51C7A"/>
    <w:rsid w:val="00D57066"/>
    <w:rsid w:val="00D64E10"/>
    <w:rsid w:val="00D72315"/>
    <w:rsid w:val="00D75AB1"/>
    <w:rsid w:val="00D772D2"/>
    <w:rsid w:val="00D8174A"/>
    <w:rsid w:val="00D83E93"/>
    <w:rsid w:val="00D9191F"/>
    <w:rsid w:val="00D936ED"/>
    <w:rsid w:val="00DA4357"/>
    <w:rsid w:val="00DC5B4F"/>
    <w:rsid w:val="00DC750D"/>
    <w:rsid w:val="00DD08F3"/>
    <w:rsid w:val="00DF0EF7"/>
    <w:rsid w:val="00DF794B"/>
    <w:rsid w:val="00E07971"/>
    <w:rsid w:val="00E12717"/>
    <w:rsid w:val="00E16AD3"/>
    <w:rsid w:val="00E24B3C"/>
    <w:rsid w:val="00E25697"/>
    <w:rsid w:val="00E326C0"/>
    <w:rsid w:val="00E476FD"/>
    <w:rsid w:val="00E52C6E"/>
    <w:rsid w:val="00E616A3"/>
    <w:rsid w:val="00E75861"/>
    <w:rsid w:val="00E77A12"/>
    <w:rsid w:val="00E85783"/>
    <w:rsid w:val="00E86006"/>
    <w:rsid w:val="00E87373"/>
    <w:rsid w:val="00E94D68"/>
    <w:rsid w:val="00EB3C5D"/>
    <w:rsid w:val="00EB5FF0"/>
    <w:rsid w:val="00EC5122"/>
    <w:rsid w:val="00EC6B47"/>
    <w:rsid w:val="00ED1419"/>
    <w:rsid w:val="00EF63CC"/>
    <w:rsid w:val="00F0748E"/>
    <w:rsid w:val="00F10FF3"/>
    <w:rsid w:val="00F427C0"/>
    <w:rsid w:val="00F502CA"/>
    <w:rsid w:val="00F51851"/>
    <w:rsid w:val="00F5566E"/>
    <w:rsid w:val="00F6121C"/>
    <w:rsid w:val="00F670E3"/>
    <w:rsid w:val="00F7196E"/>
    <w:rsid w:val="00F74823"/>
    <w:rsid w:val="00F76247"/>
    <w:rsid w:val="00F80154"/>
    <w:rsid w:val="00F82936"/>
    <w:rsid w:val="00F86B49"/>
    <w:rsid w:val="00F87784"/>
    <w:rsid w:val="00F960D7"/>
    <w:rsid w:val="00FA08F1"/>
    <w:rsid w:val="00FB5606"/>
    <w:rsid w:val="00FB6369"/>
    <w:rsid w:val="00FC1306"/>
    <w:rsid w:val="00FC4045"/>
    <w:rsid w:val="00FD2C97"/>
    <w:rsid w:val="00FD4ADB"/>
    <w:rsid w:val="00FE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7065FCCB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A1"/>
    <w:pPr>
      <w:jc w:val="both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9514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4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4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4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4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44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44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44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4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4692"/>
    <w:rPr>
      <w:color w:val="0000FF"/>
      <w:u w:val="single"/>
    </w:rPr>
  </w:style>
  <w:style w:type="table" w:customStyle="1" w:styleId="11">
    <w:name w:val="Сетка таблицы1"/>
    <w:basedOn w:val="a1"/>
    <w:next w:val="a4"/>
    <w:uiPriority w:val="39"/>
    <w:rsid w:val="00B64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B64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4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6469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4692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B6469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4692"/>
    <w:rPr>
      <w:rFonts w:ascii="Times New Roman" w:hAnsi="Times New Roman"/>
      <w:sz w:val="28"/>
    </w:rPr>
  </w:style>
  <w:style w:type="paragraph" w:styleId="a9">
    <w:name w:val="List Paragraph"/>
    <w:basedOn w:val="a"/>
    <w:link w:val="aa"/>
    <w:uiPriority w:val="34"/>
    <w:qFormat/>
    <w:rsid w:val="00314B17"/>
    <w:pPr>
      <w:ind w:left="720"/>
      <w:contextualSpacing/>
    </w:pPr>
  </w:style>
  <w:style w:type="character" w:customStyle="1" w:styleId="ilfuvd">
    <w:name w:val="ilfuvd"/>
    <w:basedOn w:val="a0"/>
    <w:rsid w:val="00116C42"/>
  </w:style>
  <w:style w:type="paragraph" w:styleId="ab">
    <w:name w:val="Balloon Text"/>
    <w:basedOn w:val="a"/>
    <w:link w:val="ac"/>
    <w:uiPriority w:val="99"/>
    <w:semiHidden/>
    <w:unhideWhenUsed/>
    <w:rsid w:val="00A91A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91ADC"/>
    <w:rPr>
      <w:rFonts w:ascii="Segoe UI" w:hAnsi="Segoe UI" w:cs="Segoe UI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95144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951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514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514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14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51445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51445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51445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51445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514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514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">
    <w:name w:val="Subtitle"/>
    <w:basedOn w:val="a"/>
    <w:next w:val="a"/>
    <w:link w:val="af0"/>
    <w:uiPriority w:val="11"/>
    <w:qFormat/>
    <w:rsid w:val="00951445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f0">
    <w:name w:val="Подзаголовок Знак"/>
    <w:basedOn w:val="a0"/>
    <w:link w:val="af"/>
    <w:uiPriority w:val="11"/>
    <w:rsid w:val="00951445"/>
    <w:rPr>
      <w:rFonts w:eastAsiaTheme="minorEastAsia"/>
      <w:color w:val="5A5A5A" w:themeColor="text1" w:themeTint="A5"/>
      <w:spacing w:val="15"/>
    </w:rPr>
  </w:style>
  <w:style w:type="character" w:customStyle="1" w:styleId="wmi-callto">
    <w:name w:val="wmi-callto"/>
    <w:basedOn w:val="a0"/>
    <w:rsid w:val="005577D3"/>
  </w:style>
  <w:style w:type="paragraph" w:styleId="af1">
    <w:name w:val="Normal (Web)"/>
    <w:basedOn w:val="a"/>
    <w:uiPriority w:val="99"/>
    <w:semiHidden/>
    <w:unhideWhenUsed/>
    <w:rsid w:val="000B7BD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5675A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DD08F3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DD08F3"/>
    <w:pPr>
      <w:spacing w:line="240" w:lineRule="auto"/>
    </w:pPr>
    <w:rPr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DD08F3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D08F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D08F3"/>
    <w:rPr>
      <w:rFonts w:ascii="Times New Roman" w:hAnsi="Times New Roman"/>
      <w:b/>
      <w:bCs/>
      <w:sz w:val="20"/>
      <w:szCs w:val="20"/>
    </w:rPr>
  </w:style>
  <w:style w:type="character" w:customStyle="1" w:styleId="aa">
    <w:name w:val="Абзац списка Знак"/>
    <w:link w:val="a9"/>
    <w:uiPriority w:val="34"/>
    <w:locked/>
    <w:rsid w:val="001F3481"/>
    <w:rPr>
      <w:rFonts w:ascii="Times New Roman" w:hAnsi="Times New Roman"/>
      <w:sz w:val="20"/>
    </w:rPr>
  </w:style>
  <w:style w:type="paragraph" w:styleId="af7">
    <w:name w:val="endnote text"/>
    <w:basedOn w:val="a"/>
    <w:link w:val="af8"/>
    <w:uiPriority w:val="99"/>
    <w:semiHidden/>
    <w:unhideWhenUsed/>
    <w:rsid w:val="007009A4"/>
    <w:pPr>
      <w:spacing w:after="0" w:line="240" w:lineRule="auto"/>
    </w:pPr>
    <w:rPr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009A4"/>
    <w:rPr>
      <w:rFonts w:ascii="Times New Roman" w:hAnsi="Times New Roman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7009A4"/>
    <w:rPr>
      <w:vertAlign w:val="superscript"/>
    </w:rPr>
  </w:style>
  <w:style w:type="paragraph" w:styleId="afa">
    <w:name w:val="Revision"/>
    <w:hidden/>
    <w:uiPriority w:val="99"/>
    <w:semiHidden/>
    <w:rsid w:val="00895ED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cf01">
    <w:name w:val="cf01"/>
    <w:basedOn w:val="a0"/>
    <w:rsid w:val="005D5B80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A1"/>
    <w:pPr>
      <w:jc w:val="both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9514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4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4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4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4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44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44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44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4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4692"/>
    <w:rPr>
      <w:color w:val="0000FF"/>
      <w:u w:val="single"/>
    </w:rPr>
  </w:style>
  <w:style w:type="table" w:customStyle="1" w:styleId="11">
    <w:name w:val="Сетка таблицы1"/>
    <w:basedOn w:val="a1"/>
    <w:next w:val="a4"/>
    <w:uiPriority w:val="39"/>
    <w:rsid w:val="00B64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B64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4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6469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4692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B6469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4692"/>
    <w:rPr>
      <w:rFonts w:ascii="Times New Roman" w:hAnsi="Times New Roman"/>
      <w:sz w:val="28"/>
    </w:rPr>
  </w:style>
  <w:style w:type="paragraph" w:styleId="a9">
    <w:name w:val="List Paragraph"/>
    <w:basedOn w:val="a"/>
    <w:link w:val="aa"/>
    <w:uiPriority w:val="34"/>
    <w:qFormat/>
    <w:rsid w:val="00314B17"/>
    <w:pPr>
      <w:ind w:left="720"/>
      <w:contextualSpacing/>
    </w:pPr>
  </w:style>
  <w:style w:type="character" w:customStyle="1" w:styleId="ilfuvd">
    <w:name w:val="ilfuvd"/>
    <w:basedOn w:val="a0"/>
    <w:rsid w:val="00116C42"/>
  </w:style>
  <w:style w:type="paragraph" w:styleId="ab">
    <w:name w:val="Balloon Text"/>
    <w:basedOn w:val="a"/>
    <w:link w:val="ac"/>
    <w:uiPriority w:val="99"/>
    <w:semiHidden/>
    <w:unhideWhenUsed/>
    <w:rsid w:val="00A91A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91ADC"/>
    <w:rPr>
      <w:rFonts w:ascii="Segoe UI" w:hAnsi="Segoe UI" w:cs="Segoe UI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95144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951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514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514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14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51445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51445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51445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51445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514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514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">
    <w:name w:val="Subtitle"/>
    <w:basedOn w:val="a"/>
    <w:next w:val="a"/>
    <w:link w:val="af0"/>
    <w:uiPriority w:val="11"/>
    <w:qFormat/>
    <w:rsid w:val="00951445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f0">
    <w:name w:val="Подзаголовок Знак"/>
    <w:basedOn w:val="a0"/>
    <w:link w:val="af"/>
    <w:uiPriority w:val="11"/>
    <w:rsid w:val="00951445"/>
    <w:rPr>
      <w:rFonts w:eastAsiaTheme="minorEastAsia"/>
      <w:color w:val="5A5A5A" w:themeColor="text1" w:themeTint="A5"/>
      <w:spacing w:val="15"/>
    </w:rPr>
  </w:style>
  <w:style w:type="character" w:customStyle="1" w:styleId="wmi-callto">
    <w:name w:val="wmi-callto"/>
    <w:basedOn w:val="a0"/>
    <w:rsid w:val="005577D3"/>
  </w:style>
  <w:style w:type="paragraph" w:styleId="af1">
    <w:name w:val="Normal (Web)"/>
    <w:basedOn w:val="a"/>
    <w:uiPriority w:val="99"/>
    <w:semiHidden/>
    <w:unhideWhenUsed/>
    <w:rsid w:val="000B7BD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5675A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DD08F3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DD08F3"/>
    <w:pPr>
      <w:spacing w:line="240" w:lineRule="auto"/>
    </w:pPr>
    <w:rPr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DD08F3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D08F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D08F3"/>
    <w:rPr>
      <w:rFonts w:ascii="Times New Roman" w:hAnsi="Times New Roman"/>
      <w:b/>
      <w:bCs/>
      <w:sz w:val="20"/>
      <w:szCs w:val="20"/>
    </w:rPr>
  </w:style>
  <w:style w:type="character" w:customStyle="1" w:styleId="aa">
    <w:name w:val="Абзац списка Знак"/>
    <w:link w:val="a9"/>
    <w:uiPriority w:val="34"/>
    <w:locked/>
    <w:rsid w:val="001F3481"/>
    <w:rPr>
      <w:rFonts w:ascii="Times New Roman" w:hAnsi="Times New Roman"/>
      <w:sz w:val="20"/>
    </w:rPr>
  </w:style>
  <w:style w:type="paragraph" w:styleId="af7">
    <w:name w:val="endnote text"/>
    <w:basedOn w:val="a"/>
    <w:link w:val="af8"/>
    <w:uiPriority w:val="99"/>
    <w:semiHidden/>
    <w:unhideWhenUsed/>
    <w:rsid w:val="007009A4"/>
    <w:pPr>
      <w:spacing w:after="0" w:line="240" w:lineRule="auto"/>
    </w:pPr>
    <w:rPr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009A4"/>
    <w:rPr>
      <w:rFonts w:ascii="Times New Roman" w:hAnsi="Times New Roman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7009A4"/>
    <w:rPr>
      <w:vertAlign w:val="superscript"/>
    </w:rPr>
  </w:style>
  <w:style w:type="paragraph" w:styleId="afa">
    <w:name w:val="Revision"/>
    <w:hidden/>
    <w:uiPriority w:val="99"/>
    <w:semiHidden/>
    <w:rsid w:val="00895ED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cf01">
    <w:name w:val="cf01"/>
    <w:basedOn w:val="a0"/>
    <w:rsid w:val="005D5B8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66072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16492804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5638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11424987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8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2104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42287215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7285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389891924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1278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4712217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9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806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35103772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9292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0068132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9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43852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4611375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7005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85487847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3571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2474976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1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7858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49325370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2109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11393608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B5725-26B8-4D0D-8263-B4B5E928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2554</Words>
  <Characters>14559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Космодемьянский</dc:creator>
  <cp:keywords/>
  <dc:description/>
  <cp:lastModifiedBy>Sergey Kursakov</cp:lastModifiedBy>
  <cp:revision>7</cp:revision>
  <cp:lastPrinted>2021-02-19T08:44:00Z</cp:lastPrinted>
  <dcterms:created xsi:type="dcterms:W3CDTF">2022-08-17T09:08:00Z</dcterms:created>
  <dcterms:modified xsi:type="dcterms:W3CDTF">2022-10-13T07:05:00Z</dcterms:modified>
</cp:coreProperties>
</file>